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9C78" w14:textId="7481E7CC" w:rsidR="0021452F" w:rsidRDefault="0021452F" w:rsidP="00D66CA8">
      <w:pPr>
        <w:pStyle w:val="DAAnnexes"/>
        <w:rPr>
          <w:rFonts w:eastAsia="Times New Roman"/>
        </w:rPr>
      </w:pPr>
      <w:bookmarkStart w:id="0" w:name="_Toc50720250"/>
      <w:bookmarkStart w:id="1" w:name="_Toc51918756"/>
      <w:bookmarkStart w:id="2" w:name="Annex_1"/>
      <w:bookmarkStart w:id="3" w:name="_Hlk52487359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6AEC084" wp14:editId="248DDF14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3496143B" wp14:editId="39F08116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89548" w14:textId="77777777" w:rsidR="0021452F" w:rsidRDefault="0021452F" w:rsidP="00D66CA8">
      <w:pPr>
        <w:pStyle w:val="DAAnnexes"/>
        <w:rPr>
          <w:rFonts w:eastAsia="Times New Roman"/>
        </w:rPr>
      </w:pPr>
    </w:p>
    <w:p w14:paraId="3D615F14" w14:textId="6F5B986F" w:rsidR="00D66CA8" w:rsidRDefault="00D66CA8" w:rsidP="00D66CA8">
      <w:pPr>
        <w:pStyle w:val="DAAnnexes"/>
      </w:pPr>
      <w:r w:rsidRPr="00D66CA8">
        <w:rPr>
          <w:rFonts w:eastAsia="Times New Roman"/>
        </w:rPr>
        <w:t xml:space="preserve">Digital </w:t>
      </w:r>
      <w:r w:rsidR="0021452F"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40C47C4A" w14:textId="77777777" w:rsidR="00D66CA8" w:rsidRDefault="00D66CA8" w:rsidP="00D66CA8">
      <w:pPr>
        <w:pStyle w:val="DAAnnexes"/>
      </w:pPr>
    </w:p>
    <w:bookmarkEnd w:id="3"/>
    <w:p w14:paraId="1392B6F8" w14:textId="03CC2E9C" w:rsidR="001E6805" w:rsidRDefault="00EA1C91" w:rsidP="00D66CA8">
      <w:pPr>
        <w:pStyle w:val="DAAnnexes"/>
      </w:pPr>
      <w:r>
        <w:t>Case Study 1</w:t>
      </w:r>
    </w:p>
    <w:p w14:paraId="5B69240A" w14:textId="77777777" w:rsidR="001E6805" w:rsidRDefault="001E6805" w:rsidP="00D66CA8">
      <w:pPr>
        <w:pStyle w:val="DAAnnexes"/>
      </w:pPr>
    </w:p>
    <w:bookmarkEnd w:id="0"/>
    <w:bookmarkEnd w:id="1"/>
    <w:bookmarkEnd w:id="2"/>
    <w:p w14:paraId="58577F77" w14:textId="49829DD4" w:rsidR="00EA1C91" w:rsidRPr="00EA1C91" w:rsidRDefault="00EA1C91" w:rsidP="00EA1C91">
      <w:pPr>
        <w:pStyle w:val="DAAnnexes"/>
      </w:pPr>
      <w:r w:rsidRPr="00EA1C91">
        <w:t>Working with learners with low level digital skills in a remote learning setting</w:t>
      </w:r>
    </w:p>
    <w:p w14:paraId="77C64A05" w14:textId="77777777" w:rsidR="00C21C0F" w:rsidRPr="00C21C0F" w:rsidRDefault="00C21C0F" w:rsidP="00C21C0F">
      <w:pPr>
        <w:pStyle w:val="DAAnnexes"/>
      </w:pPr>
    </w:p>
    <w:p w14:paraId="4C659F86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context</w:t>
      </w:r>
    </w:p>
    <w:p w14:paraId="71A5BAA8" w14:textId="2DB7BFB9" w:rsidR="00EA1C91" w:rsidRDefault="00EA1C91" w:rsidP="00EA1C91">
      <w:pPr>
        <w:spacing w:after="120"/>
        <w:rPr>
          <w:rFonts w:ascii="Arial" w:hAnsi="Arial" w:cs="Arial"/>
        </w:rPr>
      </w:pPr>
      <w:r w:rsidRPr="004B69BE">
        <w:rPr>
          <w:rFonts w:ascii="Arial" w:hAnsi="Arial" w:cs="Arial"/>
        </w:rPr>
        <w:t>At</w:t>
      </w:r>
      <w:r>
        <w:rPr>
          <w:rFonts w:ascii="Arial" w:hAnsi="Arial" w:cs="Arial"/>
          <w:b/>
          <w:bCs/>
        </w:rPr>
        <w:t xml:space="preserve"> </w:t>
      </w:r>
      <w:r w:rsidRPr="00EA1C91">
        <w:rPr>
          <w:rStyle w:val="ReferencelinkChar"/>
          <w:rFonts w:eastAsiaTheme="minorHAnsi"/>
        </w:rPr>
        <w:t>Bucks Adult Learning</w:t>
      </w:r>
      <w:r>
        <w:rPr>
          <w:rFonts w:ascii="Arial" w:hAnsi="Arial" w:cs="Arial"/>
          <w:b/>
        </w:rPr>
        <w:t xml:space="preserve">, </w:t>
      </w:r>
      <w:r w:rsidRPr="00EA1C91">
        <w:rPr>
          <w:rFonts w:ascii="Arial" w:hAnsi="Arial" w:cs="Arial"/>
          <w:bCs/>
        </w:rPr>
        <w:t>lea</w:t>
      </w:r>
      <w:r w:rsidRPr="005B0811">
        <w:rPr>
          <w:rFonts w:ascii="Arial" w:hAnsi="Arial" w:cs="Arial"/>
        </w:rPr>
        <w:t xml:space="preserve">rners had very limited access to </w:t>
      </w:r>
      <w:r>
        <w:rPr>
          <w:rFonts w:ascii="Arial" w:hAnsi="Arial" w:cs="Arial"/>
        </w:rPr>
        <w:t>technology</w:t>
      </w:r>
      <w:r w:rsidRPr="005B0811">
        <w:rPr>
          <w:rFonts w:ascii="Arial" w:hAnsi="Arial" w:cs="Arial"/>
        </w:rPr>
        <w:t xml:space="preserve"> and low</w:t>
      </w:r>
      <w:r>
        <w:rPr>
          <w:rFonts w:ascii="Arial" w:hAnsi="Arial" w:cs="Arial"/>
        </w:rPr>
        <w:t xml:space="preserve"> or </w:t>
      </w:r>
      <w:r w:rsidRPr="005B0811">
        <w:rPr>
          <w:rFonts w:ascii="Arial" w:hAnsi="Arial" w:cs="Arial"/>
        </w:rPr>
        <w:t xml:space="preserve">no </w:t>
      </w:r>
      <w:r>
        <w:rPr>
          <w:rFonts w:ascii="Arial" w:hAnsi="Arial" w:cs="Arial"/>
        </w:rPr>
        <w:t>digital</w:t>
      </w:r>
      <w:r w:rsidRPr="005B0811">
        <w:rPr>
          <w:rFonts w:ascii="Arial" w:hAnsi="Arial" w:cs="Arial"/>
        </w:rPr>
        <w:t xml:space="preserve"> skills. </w:t>
      </w:r>
      <w:r>
        <w:rPr>
          <w:rFonts w:ascii="Arial" w:hAnsi="Arial" w:cs="Arial"/>
        </w:rPr>
        <w:t>U</w:t>
      </w:r>
      <w:r w:rsidRPr="005B0811">
        <w:rPr>
          <w:rFonts w:ascii="Arial" w:hAnsi="Arial" w:cs="Arial"/>
        </w:rPr>
        <w:t>nstable internet connection, old</w:t>
      </w:r>
      <w:r>
        <w:rPr>
          <w:rFonts w:ascii="Arial" w:hAnsi="Arial" w:cs="Arial"/>
        </w:rPr>
        <w:t xml:space="preserve"> and often slow</w:t>
      </w:r>
      <w:r w:rsidRPr="005B0811">
        <w:rPr>
          <w:rFonts w:ascii="Arial" w:hAnsi="Arial" w:cs="Arial"/>
        </w:rPr>
        <w:t xml:space="preserve"> technology and resistance</w:t>
      </w:r>
      <w:r>
        <w:rPr>
          <w:rFonts w:ascii="Arial" w:hAnsi="Arial" w:cs="Arial"/>
        </w:rPr>
        <w:t>,</w:t>
      </w:r>
      <w:r w:rsidRPr="005B0811">
        <w:rPr>
          <w:rFonts w:ascii="Arial" w:hAnsi="Arial" w:cs="Arial"/>
        </w:rPr>
        <w:t xml:space="preserve"> fear </w:t>
      </w:r>
      <w:r>
        <w:rPr>
          <w:rFonts w:ascii="Arial" w:hAnsi="Arial" w:cs="Arial"/>
        </w:rPr>
        <w:t>and</w:t>
      </w:r>
      <w:r w:rsidRPr="005B0811">
        <w:rPr>
          <w:rFonts w:ascii="Arial" w:hAnsi="Arial" w:cs="Arial"/>
        </w:rPr>
        <w:t xml:space="preserve"> panic</w:t>
      </w:r>
      <w:r>
        <w:rPr>
          <w:rFonts w:ascii="Arial" w:hAnsi="Arial" w:cs="Arial"/>
        </w:rPr>
        <w:t xml:space="preserve"> presented significant barriers to online learning for many of them.</w:t>
      </w:r>
      <w:r w:rsidRPr="005B0811">
        <w:rPr>
          <w:rFonts w:ascii="Arial" w:hAnsi="Arial" w:cs="Arial"/>
        </w:rPr>
        <w:t xml:space="preserve"> The course used Gateway-entry</w:t>
      </w:r>
      <w:r>
        <w:rPr>
          <w:rFonts w:ascii="Arial" w:hAnsi="Arial" w:cs="Arial"/>
        </w:rPr>
        <w:t xml:space="preserve"> and pre-e</w:t>
      </w:r>
      <w:r w:rsidRPr="005B0811">
        <w:rPr>
          <w:rFonts w:ascii="Arial" w:hAnsi="Arial" w:cs="Arial"/>
        </w:rPr>
        <w:t xml:space="preserve">ntry </w:t>
      </w:r>
      <w:r>
        <w:rPr>
          <w:rFonts w:ascii="Arial" w:hAnsi="Arial" w:cs="Arial"/>
        </w:rPr>
        <w:t>level q</w:t>
      </w:r>
      <w:r w:rsidRPr="005B0811">
        <w:rPr>
          <w:rFonts w:ascii="Arial" w:hAnsi="Arial" w:cs="Arial"/>
        </w:rPr>
        <w:t>ualification</w:t>
      </w:r>
      <w:r>
        <w:rPr>
          <w:rFonts w:ascii="Arial" w:hAnsi="Arial" w:cs="Arial"/>
        </w:rPr>
        <w:t>s</w:t>
      </w:r>
      <w:r w:rsidRPr="005B0811">
        <w:rPr>
          <w:rFonts w:ascii="Arial" w:hAnsi="Arial" w:cs="Arial"/>
        </w:rPr>
        <w:t xml:space="preserve">. </w:t>
      </w:r>
    </w:p>
    <w:p w14:paraId="7D42E8C8" w14:textId="77777777" w:rsidR="00EA1C91" w:rsidRDefault="00EA1C91" w:rsidP="00EA1C91">
      <w:pPr>
        <w:spacing w:after="120"/>
        <w:rPr>
          <w:rFonts w:ascii="Arial" w:hAnsi="Arial" w:cs="Arial"/>
        </w:rPr>
      </w:pPr>
    </w:p>
    <w:p w14:paraId="7DF6BD35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Tackling the issues</w:t>
      </w:r>
    </w:p>
    <w:p w14:paraId="7DC595F5" w14:textId="77777777" w:rsidR="00EA1C91" w:rsidRPr="005B0811" w:rsidRDefault="00EA1C91" w:rsidP="00EA1C9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tutor’s </w:t>
      </w:r>
      <w:r w:rsidRPr="00EA1C91">
        <w:rPr>
          <w:rStyle w:val="ReferencelinkChar"/>
          <w:rFonts w:eastAsiaTheme="minorHAnsi"/>
        </w:rPr>
        <w:t>three-pronged response</w:t>
      </w:r>
      <w:r w:rsidRPr="005B0811">
        <w:rPr>
          <w:rFonts w:ascii="Arial" w:hAnsi="Arial" w:cs="Arial"/>
          <w:b/>
        </w:rPr>
        <w:t xml:space="preserve"> </w:t>
      </w:r>
      <w:r w:rsidRPr="005B0811">
        <w:rPr>
          <w:rFonts w:ascii="Arial" w:hAnsi="Arial" w:cs="Arial"/>
        </w:rPr>
        <w:t>worked well</w:t>
      </w:r>
      <w:r w:rsidRPr="005B0811">
        <w:rPr>
          <w:rFonts w:ascii="Arial" w:hAnsi="Arial" w:cs="Arial"/>
          <w:b/>
        </w:rPr>
        <w:t>:</w:t>
      </w:r>
    </w:p>
    <w:p w14:paraId="2016D403" w14:textId="1EEBC3E9" w:rsidR="00EA1C91" w:rsidRPr="00EA1C91" w:rsidRDefault="00EA1C91" w:rsidP="00EA1C91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 w:rsidRPr="00EA1C91">
        <w:rPr>
          <w:rStyle w:val="ReferencelinkChar"/>
          <w:rFonts w:eastAsiaTheme="minorHAnsi"/>
        </w:rPr>
        <w:t>Reassurance and expectation setting:</w:t>
      </w:r>
      <w:r w:rsidRPr="00EA1C91">
        <w:rPr>
          <w:rFonts w:ascii="Arial" w:hAnsi="Arial" w:cs="Arial"/>
        </w:rPr>
        <w:t xml:space="preserve"> ‘Anxiety is normal when you move out of your comfort </w:t>
      </w:r>
      <w:proofErr w:type="gramStart"/>
      <w:r w:rsidRPr="00EA1C91">
        <w:rPr>
          <w:rFonts w:ascii="Arial" w:hAnsi="Arial" w:cs="Arial"/>
        </w:rPr>
        <w:t>zone</w:t>
      </w:r>
      <w:proofErr w:type="gramEnd"/>
      <w:r w:rsidRPr="00EA1C91">
        <w:rPr>
          <w:rFonts w:ascii="Arial" w:hAnsi="Arial" w:cs="Arial"/>
        </w:rPr>
        <w:t xml:space="preserve"> so I’ll support you to come back to one more session then we’ll review it.’</w:t>
      </w:r>
    </w:p>
    <w:p w14:paraId="26D0423F" w14:textId="3310C8D8" w:rsidR="00EA1C91" w:rsidRPr="00EA1C91" w:rsidRDefault="00EA1C91" w:rsidP="00EA1C91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 w:rsidRPr="00EA1C91">
        <w:rPr>
          <w:rStyle w:val="ReferencelinkChar"/>
          <w:rFonts w:eastAsiaTheme="minorHAnsi"/>
        </w:rPr>
        <w:t>Positive and encouraging:</w:t>
      </w:r>
      <w:r w:rsidRPr="00EA1C91">
        <w:rPr>
          <w:rFonts w:ascii="Arial" w:hAnsi="Arial" w:cs="Arial"/>
          <w:b/>
          <w:bCs/>
        </w:rPr>
        <w:t xml:space="preserve"> </w:t>
      </w:r>
      <w:r w:rsidRPr="00EA1C91">
        <w:rPr>
          <w:rFonts w:ascii="Arial" w:hAnsi="Arial" w:cs="Arial"/>
        </w:rPr>
        <w:t>A ‘what can you do?' approach. Finding out what learners can do with their available technology and knowledge: ‘What can you do on your phone? Can you take a photo?’</w:t>
      </w:r>
    </w:p>
    <w:p w14:paraId="1E8A257C" w14:textId="33CD821D" w:rsidR="00EA1C91" w:rsidRPr="00EA1C91" w:rsidRDefault="00EA1C91" w:rsidP="00EA1C91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 w:rsidRPr="00EA1C91">
        <w:rPr>
          <w:rStyle w:val="ReferencelinkChar"/>
          <w:rFonts w:eastAsiaTheme="minorHAnsi"/>
        </w:rPr>
        <w:t>Provide extra support:</w:t>
      </w:r>
      <w:r w:rsidRPr="00EA1C91">
        <w:rPr>
          <w:rFonts w:ascii="Arial" w:hAnsi="Arial" w:cs="Arial"/>
        </w:rPr>
        <w:t xml:space="preserve">  'Who can help you with the technology?' In class, use LSA support, peer buddy system etc. A struggling learner was assigned a specific observation and note-taking role for session 2 to reduce pressure and help her through the frustration barrier.</w:t>
      </w:r>
    </w:p>
    <w:p w14:paraId="2F5361B9" w14:textId="77777777" w:rsidR="00EA1C91" w:rsidRPr="005B0811" w:rsidRDefault="00EA1C91" w:rsidP="00EA1C91">
      <w:pPr>
        <w:spacing w:after="120"/>
        <w:rPr>
          <w:rFonts w:ascii="Arial" w:hAnsi="Arial" w:cs="Arial"/>
        </w:rPr>
      </w:pPr>
    </w:p>
    <w:p w14:paraId="34CCBB2C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outcome</w:t>
      </w:r>
    </w:p>
    <w:p w14:paraId="2D355882" w14:textId="77777777" w:rsidR="00EA1C91" w:rsidRPr="005B0811" w:rsidRDefault="00EA1C91" w:rsidP="00EA1C91">
      <w:pPr>
        <w:spacing w:after="120"/>
        <w:rPr>
          <w:rFonts w:ascii="Arial" w:hAnsi="Arial" w:cs="Arial"/>
        </w:rPr>
      </w:pPr>
      <w:r w:rsidRPr="005B0811">
        <w:rPr>
          <w:rFonts w:ascii="Arial" w:hAnsi="Arial" w:cs="Arial"/>
        </w:rPr>
        <w:t>Learners</w:t>
      </w:r>
      <w:r>
        <w:rPr>
          <w:rFonts w:ascii="Arial" w:hAnsi="Arial" w:cs="Arial"/>
        </w:rPr>
        <w:t>’</w:t>
      </w:r>
      <w:r w:rsidRPr="005B0811">
        <w:rPr>
          <w:rFonts w:ascii="Arial" w:hAnsi="Arial" w:cs="Arial"/>
        </w:rPr>
        <w:t xml:space="preserve"> vie</w:t>
      </w:r>
      <w:r>
        <w:rPr>
          <w:rFonts w:ascii="Arial" w:hAnsi="Arial" w:cs="Arial"/>
        </w:rPr>
        <w:t>ws</w:t>
      </w:r>
      <w:r w:rsidRPr="005B0811">
        <w:rPr>
          <w:rFonts w:ascii="Arial" w:hAnsi="Arial" w:cs="Arial"/>
        </w:rPr>
        <w:t xml:space="preserve"> changed from ‘lesson caused me extreme anxiety</w:t>
      </w:r>
      <w:r>
        <w:rPr>
          <w:rFonts w:ascii="Arial" w:hAnsi="Arial" w:cs="Arial"/>
        </w:rPr>
        <w:t>’ or</w:t>
      </w:r>
      <w:r w:rsidRPr="005B08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‘</w:t>
      </w:r>
      <w:r w:rsidRPr="005B0811">
        <w:rPr>
          <w:rFonts w:ascii="Arial" w:hAnsi="Arial" w:cs="Arial"/>
        </w:rPr>
        <w:t xml:space="preserve">I don’t want to continue’ to </w:t>
      </w:r>
      <w:r>
        <w:rPr>
          <w:rFonts w:ascii="Arial" w:hAnsi="Arial" w:cs="Arial"/>
        </w:rPr>
        <w:t xml:space="preserve">‘I’m really </w:t>
      </w:r>
      <w:r w:rsidRPr="005B0811">
        <w:rPr>
          <w:rFonts w:ascii="Arial" w:hAnsi="Arial" w:cs="Arial"/>
        </w:rPr>
        <w:t xml:space="preserve">enjoying </w:t>
      </w:r>
      <w:r>
        <w:rPr>
          <w:rFonts w:ascii="Arial" w:hAnsi="Arial" w:cs="Arial"/>
        </w:rPr>
        <w:t>this</w:t>
      </w:r>
      <w:r w:rsidRPr="005B0811">
        <w:rPr>
          <w:rFonts w:ascii="Arial" w:hAnsi="Arial" w:cs="Arial"/>
        </w:rPr>
        <w:t xml:space="preserve"> course</w:t>
      </w:r>
      <w:r>
        <w:rPr>
          <w:rFonts w:ascii="Arial" w:hAnsi="Arial" w:cs="Arial"/>
        </w:rPr>
        <w:t>’</w:t>
      </w:r>
      <w:r w:rsidRPr="005B0811">
        <w:rPr>
          <w:rFonts w:ascii="Arial" w:hAnsi="Arial" w:cs="Arial"/>
        </w:rPr>
        <w:t xml:space="preserve">: </w:t>
      </w:r>
    </w:p>
    <w:p w14:paraId="72913EAD" w14:textId="77777777" w:rsidR="00EA1C91" w:rsidRPr="0060244F" w:rsidRDefault="00EA1C91" w:rsidP="00EA1C91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I’m m</w:t>
      </w:r>
      <w:r w:rsidRPr="0060244F">
        <w:rPr>
          <w:rFonts w:ascii="Arial" w:hAnsi="Arial" w:cs="Arial"/>
        </w:rPr>
        <w:t>ore confident using my laptop</w:t>
      </w:r>
    </w:p>
    <w:p w14:paraId="491E6FAE" w14:textId="77777777" w:rsidR="00EA1C91" w:rsidRPr="0060244F" w:rsidRDefault="00EA1C91" w:rsidP="00EA1C91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60244F">
        <w:rPr>
          <w:rFonts w:ascii="Arial" w:hAnsi="Arial" w:cs="Arial"/>
        </w:rPr>
        <w:t>I've improved my IT skills</w:t>
      </w:r>
    </w:p>
    <w:p w14:paraId="2FAF315E" w14:textId="77777777" w:rsidR="00EA1C91" w:rsidRPr="0060244F" w:rsidRDefault="00EA1C91" w:rsidP="00EA1C91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60244F">
        <w:rPr>
          <w:rFonts w:ascii="Arial" w:hAnsi="Arial" w:cs="Arial"/>
        </w:rPr>
        <w:t>I have developed my communication skills</w:t>
      </w:r>
    </w:p>
    <w:p w14:paraId="6F059DBD" w14:textId="77777777" w:rsidR="00EA1C91" w:rsidRPr="0060244F" w:rsidRDefault="00EA1C91" w:rsidP="00EA1C91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60244F">
        <w:rPr>
          <w:rFonts w:ascii="Arial" w:hAnsi="Arial" w:cs="Arial"/>
        </w:rPr>
        <w:t>I think about the things I’ve learnt and how I can use them</w:t>
      </w:r>
    </w:p>
    <w:p w14:paraId="45815D83" w14:textId="77777777" w:rsidR="00EA1C91" w:rsidRPr="0060244F" w:rsidRDefault="00EA1C91" w:rsidP="00EA1C91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60244F">
        <w:rPr>
          <w:rFonts w:ascii="Arial" w:hAnsi="Arial" w:cs="Arial"/>
        </w:rPr>
        <w:t>I’ve gained more self-confidence &amp; I’ve met new people and made friends.</w:t>
      </w:r>
    </w:p>
    <w:p w14:paraId="211E29F3" w14:textId="77777777" w:rsidR="00C21C0F" w:rsidRDefault="00C21C0F" w:rsidP="00C21C0F">
      <w:pPr>
        <w:pStyle w:val="Referencelink"/>
      </w:pPr>
    </w:p>
    <w:p w14:paraId="25C90F2E" w14:textId="77777777" w:rsidR="00C21C0F" w:rsidRDefault="00C21C0F" w:rsidP="00C21C0F">
      <w:pPr>
        <w:pStyle w:val="Referencelink"/>
      </w:pPr>
    </w:p>
    <w:sectPr w:rsidR="00C21C0F" w:rsidSect="00D66CA8">
      <w:footerReference w:type="default" r:id="rId9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33DCE" w14:textId="77777777" w:rsidR="00C916B1" w:rsidRDefault="00C916B1" w:rsidP="00D66CA8">
      <w:r>
        <w:separator/>
      </w:r>
    </w:p>
  </w:endnote>
  <w:endnote w:type="continuationSeparator" w:id="0">
    <w:p w14:paraId="79FCE757" w14:textId="77777777" w:rsidR="00C916B1" w:rsidRDefault="00C916B1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08316" w14:textId="77777777" w:rsidR="00C916B1" w:rsidRDefault="00C916B1" w:rsidP="00D66CA8">
      <w:r>
        <w:separator/>
      </w:r>
    </w:p>
  </w:footnote>
  <w:footnote w:type="continuationSeparator" w:id="0">
    <w:p w14:paraId="443655AB" w14:textId="77777777" w:rsidR="00C916B1" w:rsidRDefault="00C916B1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D8158F"/>
    <w:multiLevelType w:val="hybridMultilevel"/>
    <w:tmpl w:val="7B944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31948"/>
    <w:multiLevelType w:val="hybridMultilevel"/>
    <w:tmpl w:val="1D2452C8"/>
    <w:lvl w:ilvl="0" w:tplc="1B3C518C">
      <w:start w:val="1"/>
      <w:numFmt w:val="bullet"/>
      <w:pStyle w:val="Turqbullets"/>
      <w:lvlText w:val=""/>
      <w:lvlJc w:val="left"/>
      <w:pPr>
        <w:ind w:left="720" w:hanging="360"/>
      </w:pPr>
      <w:rPr>
        <w:rFonts w:ascii="Wingdings" w:hAnsi="Wingdings" w:hint="default"/>
        <w:color w:val="5FD0D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66182"/>
    <w:multiLevelType w:val="hybridMultilevel"/>
    <w:tmpl w:val="C8785F84"/>
    <w:lvl w:ilvl="0" w:tplc="7C46E9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B1A33"/>
    <w:multiLevelType w:val="hybridMultilevel"/>
    <w:tmpl w:val="A9F4868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</w:abstractNum>
  <w:abstractNum w:abstractNumId="6" w15:restartNumberingAfterBreak="0">
    <w:nsid w:val="7FF40F5D"/>
    <w:multiLevelType w:val="hybridMultilevel"/>
    <w:tmpl w:val="3C54C5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1E6805"/>
    <w:rsid w:val="0021452F"/>
    <w:rsid w:val="003B52BA"/>
    <w:rsid w:val="003D1D91"/>
    <w:rsid w:val="004B5608"/>
    <w:rsid w:val="004F146B"/>
    <w:rsid w:val="0052222A"/>
    <w:rsid w:val="0053265C"/>
    <w:rsid w:val="007B0A90"/>
    <w:rsid w:val="008171EB"/>
    <w:rsid w:val="00854313"/>
    <w:rsid w:val="00B27CDF"/>
    <w:rsid w:val="00C21C0F"/>
    <w:rsid w:val="00C916B1"/>
    <w:rsid w:val="00CA3DD3"/>
    <w:rsid w:val="00D66CA8"/>
    <w:rsid w:val="00DB41B9"/>
    <w:rsid w:val="00E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5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  <w:style w:type="paragraph" w:customStyle="1" w:styleId="Turqbullets">
    <w:name w:val="Turq bullets"/>
    <w:basedOn w:val="ListParagraph"/>
    <w:link w:val="TurqbulletsChar"/>
    <w:qFormat/>
    <w:rsid w:val="00C21C0F"/>
    <w:pPr>
      <w:numPr>
        <w:numId w:val="3"/>
      </w:numPr>
      <w:spacing w:after="160" w:line="259" w:lineRule="auto"/>
    </w:pPr>
    <w:rPr>
      <w:rFonts w:ascii="Arial" w:hAnsi="Arial" w:cs="Arial"/>
    </w:rPr>
  </w:style>
  <w:style w:type="character" w:customStyle="1" w:styleId="TurqbulletsChar">
    <w:name w:val="Turq bullets Char"/>
    <w:basedOn w:val="DefaultParagraphFont"/>
    <w:link w:val="Turqbullets"/>
    <w:rsid w:val="00C21C0F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1C0F"/>
    <w:rPr>
      <w:color w:val="4472C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3</cp:revision>
  <dcterms:created xsi:type="dcterms:W3CDTF">2020-10-01T22:30:00Z</dcterms:created>
  <dcterms:modified xsi:type="dcterms:W3CDTF">2020-10-01T22:33:00Z</dcterms:modified>
</cp:coreProperties>
</file>