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5C9723" w14:textId="77777777" w:rsidR="00205BA0" w:rsidRPr="0062367E" w:rsidRDefault="00205BA0">
      <w:pPr>
        <w:rPr>
          <w:rFonts w:ascii="Arial" w:hAnsi="Arial" w:cs="Arial"/>
        </w:rPr>
      </w:pPr>
    </w:p>
    <w:p w14:paraId="77CDADE9" w14:textId="6D0FBAEE" w:rsidR="002E5390" w:rsidRPr="0062367E" w:rsidRDefault="002E5390" w:rsidP="0007100A">
      <w:pPr>
        <w:jc w:val="center"/>
        <w:rPr>
          <w:rFonts w:ascii="Arial" w:hAnsi="Arial" w:cs="Arial"/>
        </w:rPr>
      </w:pPr>
      <w:r w:rsidRPr="0062367E">
        <w:rPr>
          <w:rFonts w:ascii="Arial" w:hAnsi="Arial" w:cs="Arial"/>
          <w:noProof/>
        </w:rPr>
        <w:drawing>
          <wp:inline distT="0" distB="0" distL="0" distR="0" wp14:anchorId="0F831BB3" wp14:editId="258E8AB5">
            <wp:extent cx="3033906" cy="1323975"/>
            <wp:effectExtent l="0" t="0" r="0" b="0"/>
            <wp:docPr id="631488694" name="Picture 1" descr="A logo for community edu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488694" name="Picture 1" descr="A logo for community educati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46752" cy="1329581"/>
                    </a:xfrm>
                    <a:prstGeom prst="rect">
                      <a:avLst/>
                    </a:prstGeom>
                  </pic:spPr>
                </pic:pic>
              </a:graphicData>
            </a:graphic>
          </wp:inline>
        </w:drawing>
      </w:r>
    </w:p>
    <w:p w14:paraId="626A40E1" w14:textId="5BD6D75B" w:rsidR="002E5390" w:rsidRPr="0062367E" w:rsidRDefault="002E5390">
      <w:pPr>
        <w:rPr>
          <w:rFonts w:ascii="Arial" w:hAnsi="Arial" w:cs="Arial"/>
        </w:rPr>
      </w:pPr>
    </w:p>
    <w:p w14:paraId="5C3A012F" w14:textId="384E4BB9" w:rsidR="002E5390" w:rsidRPr="0062367E" w:rsidRDefault="002E5390">
      <w:pPr>
        <w:rPr>
          <w:rFonts w:ascii="Arial" w:hAnsi="Arial" w:cs="Arial"/>
        </w:rPr>
      </w:pPr>
    </w:p>
    <w:p w14:paraId="19035E19" w14:textId="70916342" w:rsidR="002E5390" w:rsidRPr="0062367E" w:rsidRDefault="002E5390">
      <w:pPr>
        <w:rPr>
          <w:rFonts w:ascii="Arial" w:hAnsi="Arial" w:cs="Arial"/>
        </w:rPr>
      </w:pPr>
    </w:p>
    <w:p w14:paraId="22DEB9F3" w14:textId="39344D58" w:rsidR="002E5390" w:rsidRPr="0062367E" w:rsidRDefault="002E5390">
      <w:pPr>
        <w:rPr>
          <w:rFonts w:ascii="Arial" w:hAnsi="Arial" w:cs="Arial"/>
        </w:rPr>
      </w:pPr>
    </w:p>
    <w:p w14:paraId="22104ABF" w14:textId="26ACF197" w:rsidR="002E5390" w:rsidRPr="0062367E" w:rsidRDefault="002E5390">
      <w:pPr>
        <w:rPr>
          <w:rFonts w:ascii="Arial" w:hAnsi="Arial" w:cs="Arial"/>
        </w:rPr>
      </w:pPr>
    </w:p>
    <w:p w14:paraId="186C8114" w14:textId="0C019870" w:rsidR="002E5390" w:rsidRPr="0062367E" w:rsidRDefault="002E5390">
      <w:pPr>
        <w:rPr>
          <w:rFonts w:ascii="Arial" w:hAnsi="Arial" w:cs="Arial"/>
        </w:rPr>
      </w:pPr>
    </w:p>
    <w:p w14:paraId="4D77A985" w14:textId="75E57B5C" w:rsidR="002E5390" w:rsidRPr="0062367E" w:rsidRDefault="002E5390">
      <w:pPr>
        <w:rPr>
          <w:rFonts w:ascii="Arial" w:hAnsi="Arial" w:cs="Arial"/>
        </w:rPr>
      </w:pPr>
    </w:p>
    <w:p w14:paraId="16B759F2" w14:textId="3FD9CD89" w:rsidR="002E5390" w:rsidRPr="0062367E" w:rsidRDefault="002E5390">
      <w:pPr>
        <w:rPr>
          <w:rFonts w:ascii="Arial" w:hAnsi="Arial" w:cs="Arial"/>
        </w:rPr>
      </w:pPr>
    </w:p>
    <w:p w14:paraId="5C056C4F" w14:textId="042F9D34" w:rsidR="002E5390" w:rsidRPr="0062367E" w:rsidRDefault="002E5390">
      <w:pPr>
        <w:rPr>
          <w:rFonts w:ascii="Arial" w:hAnsi="Arial" w:cs="Arial"/>
        </w:rPr>
      </w:pPr>
    </w:p>
    <w:p w14:paraId="3C6A6CD4" w14:textId="1F6150AB" w:rsidR="000F074E" w:rsidRDefault="000F074E" w:rsidP="0007100A">
      <w:pPr>
        <w:rPr>
          <w:sz w:val="24"/>
          <w:szCs w:val="24"/>
        </w:rPr>
      </w:pPr>
    </w:p>
    <w:p w14:paraId="2B7B9F43" w14:textId="26880E93" w:rsidR="000F074E" w:rsidRDefault="000F074E" w:rsidP="0007100A">
      <w:pPr>
        <w:rPr>
          <w:sz w:val="24"/>
          <w:szCs w:val="24"/>
        </w:rPr>
      </w:pPr>
      <w:r w:rsidRPr="000F074E">
        <w:rPr>
          <w:rFonts w:ascii="Arial" w:hAnsi="Arial" w:cs="Arial"/>
          <w:noProof/>
        </w:rPr>
        <mc:AlternateContent>
          <mc:Choice Requires="wpg">
            <w:drawing>
              <wp:anchor distT="45720" distB="45720" distL="182880" distR="182880" simplePos="0" relativeHeight="251659264" behindDoc="0" locked="0" layoutInCell="1" allowOverlap="1" wp14:anchorId="4FDC5E55" wp14:editId="0B804466">
                <wp:simplePos x="0" y="0"/>
                <wp:positionH relativeFrom="margin">
                  <wp:posOffset>876300</wp:posOffset>
                </wp:positionH>
                <wp:positionV relativeFrom="margin">
                  <wp:posOffset>4737100</wp:posOffset>
                </wp:positionV>
                <wp:extent cx="3154045" cy="1274445"/>
                <wp:effectExtent l="0" t="0" r="8255" b="1905"/>
                <wp:wrapSquare wrapText="bothSides"/>
                <wp:docPr id="198" name="Group 203"/>
                <wp:cNvGraphicFramePr/>
                <a:graphic xmlns:a="http://schemas.openxmlformats.org/drawingml/2006/main">
                  <a:graphicData uri="http://schemas.microsoft.com/office/word/2010/wordprocessingGroup">
                    <wpg:wgp>
                      <wpg:cNvGrpSpPr/>
                      <wpg:grpSpPr>
                        <a:xfrm>
                          <a:off x="0" y="0"/>
                          <a:ext cx="3154045" cy="1274445"/>
                          <a:chOff x="-1" y="0"/>
                          <a:chExt cx="3567449" cy="1274184"/>
                        </a:xfrm>
                      </wpg:grpSpPr>
                      <wps:wsp>
                        <wps:cNvPr id="199" name="Rectangle 199"/>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FB3A49" w14:textId="77777777" w:rsidR="000F074E" w:rsidRPr="0007100A" w:rsidRDefault="000F074E" w:rsidP="000F074E">
                              <w:pPr>
                                <w:jc w:val="center"/>
                                <w:rPr>
                                  <w:sz w:val="24"/>
                                  <w:szCs w:val="24"/>
                                </w:rPr>
                              </w:pPr>
                              <w:r w:rsidRPr="0007100A">
                                <w:rPr>
                                  <w:sz w:val="24"/>
                                  <w:szCs w:val="24"/>
                                </w:rPr>
                                <w:t>Applicant Role and Organisation Briefing</w:t>
                              </w:r>
                            </w:p>
                            <w:p w14:paraId="085DD163" w14:textId="77777777" w:rsidR="000F074E" w:rsidRDefault="000F074E">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1" y="252685"/>
                            <a:ext cx="3567449" cy="102149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4B4C42" w14:textId="6315A5B4" w:rsidR="000F074E" w:rsidRPr="009D1429" w:rsidRDefault="000F074E" w:rsidP="000F074E">
                              <w:pPr>
                                <w:jc w:val="center"/>
                                <w:rPr>
                                  <w:b/>
                                  <w:bCs/>
                                  <w:sz w:val="24"/>
                                  <w:szCs w:val="24"/>
                                </w:rPr>
                              </w:pPr>
                              <w:r w:rsidRPr="009D1429">
                                <w:rPr>
                                  <w:b/>
                                  <w:bCs/>
                                  <w:sz w:val="24"/>
                                  <w:szCs w:val="24"/>
                                </w:rPr>
                                <w:t>Membership and Operations Assistant</w:t>
                              </w:r>
                            </w:p>
                            <w:p w14:paraId="4EB9717F" w14:textId="44137894" w:rsidR="000F074E" w:rsidRPr="009D1429" w:rsidRDefault="000F074E" w:rsidP="000F074E">
                              <w:pPr>
                                <w:jc w:val="center"/>
                                <w:rPr>
                                  <w:b/>
                                  <w:bCs/>
                                  <w:sz w:val="24"/>
                                  <w:szCs w:val="24"/>
                                </w:rPr>
                              </w:pPr>
                              <w:r w:rsidRPr="009D1429">
                                <w:rPr>
                                  <w:b/>
                                  <w:bCs/>
                                  <w:sz w:val="24"/>
                                  <w:szCs w:val="24"/>
                                </w:rPr>
                                <w:t>September 2024</w:t>
                              </w:r>
                            </w:p>
                            <w:p w14:paraId="1236746C" w14:textId="5677C02D" w:rsidR="000F074E" w:rsidRDefault="000F074E">
                              <w:pPr>
                                <w:rPr>
                                  <w:caps/>
                                  <w:color w:val="156082"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FDC5E55" id="Group 203" o:spid="_x0000_s1026" style="position:absolute;margin-left:69pt;margin-top:373pt;width:248.35pt;height:100.35pt;z-index:251659264;mso-wrap-distance-left:14.4pt;mso-wrap-distance-top:3.6pt;mso-wrap-distance-right:14.4pt;mso-wrap-distance-bottom:3.6pt;mso-position-horizontal-relative:margin;mso-position-vertical-relative:margin;mso-width-relative:margin;mso-height-relative:margin" coordorigin="" coordsize="35674,12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xG0aQMAAIYKAAAOAAAAZHJzL2Uyb0RvYy54bWzMVtlO3DAUfa/Uf7D8DlnIDBAREIWCKqEW&#10;Fao+G8eZRHVs1/aQ0K/vvc7C0mmLqNR2HjJe7ubje05ycNS3ktwK6xqtCppsx5QIxXXZqFVBP12f&#10;be1R4jxTJZNaiYLeCUePDl+/OuhMLlJda1kKSyCIcnlnClp7b/IocrwWLXPb2ggFm5W2LfMwtauo&#10;tKyD6K2M0jheRp22pbGaC+dg9XTYpIchflUJ7j9UlROeyIJCbT48bXje4DM6PGD5yjJTN3wsg72g&#10;ipY1CpLOoU6ZZ2Rtmx9CtQ232unKb3PdRrqqGi7CGeA0SfzkNOdWr004yyrvVmaGCaB9gtOLw/L3&#10;t+fWXJlLC0h0ZgVYhBmepa9si/9QJekDZHczZKL3hMPiTrLI4mxBCYe9JN3NMpgEUHkNyKPfVkLJ&#10;vSOv306uiyWY79+7JnsZukZT5uhRPZ2BDnH3ILg/A+GqZkYEbF0OIFxa0pRwgn2oR7EWOvUj9A5T&#10;KykILgZ0guWMlcsdwPZsoMJpgQ0IVLobL+OA03xYlhvr/LnQLcFBQS3kDy3Fbi+cH3CZTDCp07Ip&#10;zxopwwT5Ik6kJbcMOp1xLpRPRjQfWUqF9kqj5xAUVwDq6Thh5O+kQDupPooKkIFrTEMxgZg/Jgo1&#10;1KwUQ/5FDL8p+1RauNkQEK0ryD/HTn4Ve6hytEdXEXg9O8e/d549Qmat/OzcNkrbTQHkDF812E8g&#10;DdAgSr6/6ce+uNHlHbSQ1YPAOMPPGrjFC+b8JbOgKKA9oJL+AzwqqbuC6nFESa3tt03raA89DruU&#10;dKBQBXVf18wKSuQ7Bd2/n2QZSlqYZIvdFCb24c7Nwx21bk80tAaQEaoLQ7T3chpWVrefQUyPMSts&#10;McUhd0G5t9PkxA/KCXLMxfFxMAMZM8xfqCvDMTgCjF163X9m1oyt7EEt3uuJcSx/0tGDLXoqfbz2&#10;umpCuyPEA64j9MB+1Ki/IAPwZplk4BqV7o3uCa6Ntw16gSpAfA8beOpx/Sd6MApgukiXe6M4zvL5&#10;SAPjNMkGrXm5LMzMRvISaLTlzmJgyLwDwQcVGGgxqkvgfRC0MNqgAM8g2mZ6P8Pxb9O7/DKp4y/p&#10;PbwUpvv95ywfKb+B5divL2W4/5/4HV768LET3hbjhxl+TT2cBz24/3w8/A4AAP//AwBQSwMEFAAG&#10;AAgAAAAhALK5MIjiAAAACwEAAA8AAABkcnMvZG93bnJldi54bWxMj0FPg0AQhe8m/ofNmHizC4JQ&#10;kaVpGvXUNLE1Md62MAVSdpawW6D/3vGkt3mZl/e+l69m04kRB9daUhAuAhBIpa1aqhV8Ht4eliCc&#10;11TpzhIquKKDVXF7k+usshN94Lj3teAQcplW0HjfZ1K6skGj3cL2SPw72cFoz3KoZTXoicNNJx+D&#10;IJFGt8QNje5x02B53l+MgvdJT+sofB2359Pm+n142n1tQ1Tq/m5ev4DwOPs/M/ziMzoUzHS0F6qc&#10;6FhHS97iFaRxwgc7kihOQRwVPMdJCrLI5f8NxQ8AAAD//wMAUEsBAi0AFAAGAAgAAAAhALaDOJL+&#10;AAAA4QEAABMAAAAAAAAAAAAAAAAAAAAAAFtDb250ZW50X1R5cGVzXS54bWxQSwECLQAUAAYACAAA&#10;ACEAOP0h/9YAAACUAQAACwAAAAAAAAAAAAAAAAAvAQAAX3JlbHMvLnJlbHNQSwECLQAUAAYACAAA&#10;ACEA5L8RtGkDAACGCgAADgAAAAAAAAAAAAAAAAAuAgAAZHJzL2Uyb0RvYy54bWxQSwECLQAUAAYA&#10;CAAAACEAsrkwiOIAAAALAQAADwAAAAAAAAAAAAAAAADDBQAAZHJzL2Rvd25yZXYueG1sUEsFBgAA&#10;AAAEAAQA8wAAANIGAAAAAA==&#10;">
                <v:rect id="Rectangle 199" o:spid="_x0000_s1027"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rwwAAANwAAAAPAAAAZHJzL2Rvd25yZXYueG1sRE9Na8JA&#10;EL0X/A/LCL3VjQqtRlcRQZBSCkY9eBuyYzaanQ3ZNab99V2h4G0e73Pmy85WoqXGl44VDAcJCOLc&#10;6ZILBYf95m0CwgdkjZVjUvBDHpaL3sscU+3uvKM2C4WIIexTVGBCqFMpfW7Ioh+4mjhyZ9dYDBE2&#10;hdQN3mO4reQoSd6lxZJjg8Ga1obya3azCj4vH+PMtKv2d/xNR+OOX6fN2iv12u9WMxCBuvAU/7u3&#10;Os6fTuHxTLxALv4AAAD//wMAUEsBAi0AFAAGAAgAAAAhANvh9svuAAAAhQEAABMAAAAAAAAAAAAA&#10;AAAAAAAAAFtDb250ZW50X1R5cGVzXS54bWxQSwECLQAUAAYACAAAACEAWvQsW78AAAAVAQAACwAA&#10;AAAAAAAAAAAAAAAfAQAAX3JlbHMvLnJlbHNQSwECLQAUAAYACAAAACEAKa8+K8MAAADcAAAADwAA&#10;AAAAAAAAAAAAAAAHAgAAZHJzL2Rvd25yZXYueG1sUEsFBgAAAAADAAMAtwAAAPcCAAAAAA==&#10;" fillcolor="#156082 [3204]" stroked="f" strokeweight="1pt">
                  <v:textbox>
                    <w:txbxContent>
                      <w:p w14:paraId="2BFB3A49" w14:textId="77777777" w:rsidR="000F074E" w:rsidRPr="0007100A" w:rsidRDefault="000F074E" w:rsidP="000F074E">
                        <w:pPr>
                          <w:jc w:val="center"/>
                          <w:rPr>
                            <w:sz w:val="24"/>
                            <w:szCs w:val="24"/>
                          </w:rPr>
                        </w:pPr>
                        <w:r w:rsidRPr="0007100A">
                          <w:rPr>
                            <w:sz w:val="24"/>
                            <w:szCs w:val="24"/>
                          </w:rPr>
                          <w:t>Applicant Role and Organisation Briefing</w:t>
                        </w:r>
                      </w:p>
                      <w:p w14:paraId="085DD163" w14:textId="77777777" w:rsidR="000F074E" w:rsidRDefault="000F074E">
                        <w:pPr>
                          <w:jc w:val="center"/>
                          <w:rPr>
                            <w:rFonts w:asciiTheme="majorHAnsi" w:eastAsiaTheme="majorEastAsia" w:hAnsiTheme="majorHAnsi" w:cstheme="majorBidi"/>
                            <w:color w:val="FFFFFF" w:themeColor="background1"/>
                            <w:sz w:val="24"/>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top:2526;width:35674;height:10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674B4C42" w14:textId="6315A5B4" w:rsidR="000F074E" w:rsidRPr="009D1429" w:rsidRDefault="000F074E" w:rsidP="000F074E">
                        <w:pPr>
                          <w:jc w:val="center"/>
                          <w:rPr>
                            <w:b/>
                            <w:bCs/>
                            <w:sz w:val="24"/>
                            <w:szCs w:val="24"/>
                          </w:rPr>
                        </w:pPr>
                        <w:r w:rsidRPr="009D1429">
                          <w:rPr>
                            <w:b/>
                            <w:bCs/>
                            <w:sz w:val="24"/>
                            <w:szCs w:val="24"/>
                          </w:rPr>
                          <w:t>Membership and Operations Assistant</w:t>
                        </w:r>
                      </w:p>
                      <w:p w14:paraId="4EB9717F" w14:textId="44137894" w:rsidR="000F074E" w:rsidRPr="009D1429" w:rsidRDefault="000F074E" w:rsidP="000F074E">
                        <w:pPr>
                          <w:jc w:val="center"/>
                          <w:rPr>
                            <w:b/>
                            <w:bCs/>
                            <w:sz w:val="24"/>
                            <w:szCs w:val="24"/>
                          </w:rPr>
                        </w:pPr>
                        <w:r w:rsidRPr="009D1429">
                          <w:rPr>
                            <w:b/>
                            <w:bCs/>
                            <w:sz w:val="24"/>
                            <w:szCs w:val="24"/>
                          </w:rPr>
                          <w:t>September 2024</w:t>
                        </w:r>
                      </w:p>
                      <w:p w14:paraId="1236746C" w14:textId="5677C02D" w:rsidR="000F074E" w:rsidRDefault="000F074E">
                        <w:pPr>
                          <w:rPr>
                            <w:caps/>
                            <w:color w:val="156082" w:themeColor="accent1"/>
                            <w:sz w:val="26"/>
                            <w:szCs w:val="26"/>
                          </w:rPr>
                        </w:pPr>
                      </w:p>
                    </w:txbxContent>
                  </v:textbox>
                </v:shape>
                <w10:wrap type="square" anchorx="margin" anchory="margin"/>
              </v:group>
            </w:pict>
          </mc:Fallback>
        </mc:AlternateContent>
      </w:r>
    </w:p>
    <w:p w14:paraId="7575F66D" w14:textId="77777777" w:rsidR="002E5390" w:rsidRPr="0062367E" w:rsidRDefault="002E5390">
      <w:pPr>
        <w:rPr>
          <w:rFonts w:ascii="Arial" w:hAnsi="Arial" w:cs="Arial"/>
        </w:rPr>
      </w:pPr>
    </w:p>
    <w:p w14:paraId="295A350C" w14:textId="77777777" w:rsidR="002E5390" w:rsidRPr="0062367E" w:rsidRDefault="002E5390">
      <w:pPr>
        <w:rPr>
          <w:rFonts w:ascii="Arial" w:hAnsi="Arial" w:cs="Arial"/>
        </w:rPr>
      </w:pPr>
    </w:p>
    <w:p w14:paraId="34EEA482" w14:textId="77777777" w:rsidR="002E5390" w:rsidRPr="0062367E" w:rsidRDefault="002E5390">
      <w:pPr>
        <w:rPr>
          <w:rFonts w:ascii="Arial" w:hAnsi="Arial" w:cs="Arial"/>
        </w:rPr>
      </w:pPr>
    </w:p>
    <w:p w14:paraId="58EE103D" w14:textId="77777777" w:rsidR="002E5390" w:rsidRPr="0062367E" w:rsidRDefault="002E5390">
      <w:pPr>
        <w:rPr>
          <w:rFonts w:ascii="Arial" w:hAnsi="Arial" w:cs="Arial"/>
        </w:rPr>
      </w:pPr>
    </w:p>
    <w:p w14:paraId="3E7519C3" w14:textId="77777777" w:rsidR="002E5390" w:rsidRPr="0062367E" w:rsidRDefault="002E5390">
      <w:pPr>
        <w:rPr>
          <w:rFonts w:ascii="Arial" w:hAnsi="Arial" w:cs="Arial"/>
        </w:rPr>
      </w:pPr>
    </w:p>
    <w:p w14:paraId="5BA97995" w14:textId="77777777" w:rsidR="002E5390" w:rsidRPr="0062367E" w:rsidRDefault="002E5390">
      <w:pPr>
        <w:rPr>
          <w:rFonts w:ascii="Arial" w:hAnsi="Arial" w:cs="Arial"/>
        </w:rPr>
      </w:pPr>
    </w:p>
    <w:p w14:paraId="0D4E72CB" w14:textId="77777777" w:rsidR="002E5390" w:rsidRPr="0062367E" w:rsidRDefault="002E5390">
      <w:pPr>
        <w:rPr>
          <w:rFonts w:ascii="Arial" w:hAnsi="Arial" w:cs="Arial"/>
        </w:rPr>
      </w:pPr>
    </w:p>
    <w:p w14:paraId="7635DC98" w14:textId="77777777" w:rsidR="00AB723D" w:rsidRPr="0062367E" w:rsidRDefault="00AB723D">
      <w:pPr>
        <w:rPr>
          <w:rFonts w:ascii="Arial" w:hAnsi="Arial" w:cs="Arial"/>
        </w:rPr>
      </w:pPr>
    </w:p>
    <w:p w14:paraId="7F8CC8A8" w14:textId="77777777" w:rsidR="00AB723D" w:rsidRPr="0062367E" w:rsidRDefault="00AB723D">
      <w:pPr>
        <w:rPr>
          <w:rFonts w:ascii="Arial" w:hAnsi="Arial" w:cs="Arial"/>
        </w:rPr>
      </w:pPr>
    </w:p>
    <w:p w14:paraId="6DDC2719" w14:textId="77777777" w:rsidR="00AB723D" w:rsidRPr="0062367E" w:rsidRDefault="00AB723D">
      <w:pPr>
        <w:rPr>
          <w:rFonts w:ascii="Arial" w:hAnsi="Arial" w:cs="Arial"/>
        </w:rPr>
      </w:pPr>
    </w:p>
    <w:p w14:paraId="4EF37270" w14:textId="77777777" w:rsidR="00AB723D" w:rsidRPr="0062367E" w:rsidRDefault="00AB723D">
      <w:pPr>
        <w:rPr>
          <w:rFonts w:ascii="Arial" w:hAnsi="Arial" w:cs="Arial"/>
        </w:rPr>
      </w:pPr>
    </w:p>
    <w:p w14:paraId="219884B5" w14:textId="77777777" w:rsidR="00AB723D" w:rsidRPr="0062367E" w:rsidRDefault="00AB723D">
      <w:pPr>
        <w:rPr>
          <w:rFonts w:ascii="Arial" w:hAnsi="Arial" w:cs="Arial"/>
        </w:rPr>
      </w:pPr>
    </w:p>
    <w:p w14:paraId="2437D079" w14:textId="77777777" w:rsidR="00084CF9" w:rsidRPr="0062367E" w:rsidRDefault="00084CF9" w:rsidP="00084CF9">
      <w:pPr>
        <w:rPr>
          <w:rFonts w:ascii="Arial" w:hAnsi="Arial" w:cs="Arial"/>
        </w:rPr>
      </w:pPr>
    </w:p>
    <w:p w14:paraId="6144F779" w14:textId="77777777" w:rsidR="00084CF9" w:rsidRPr="0062367E" w:rsidRDefault="00084CF9" w:rsidP="00084CF9">
      <w:pPr>
        <w:rPr>
          <w:rFonts w:ascii="Arial" w:hAnsi="Arial" w:cs="Arial"/>
        </w:rPr>
      </w:pPr>
    </w:p>
    <w:p w14:paraId="0D4C7773" w14:textId="635DBB97" w:rsidR="002E5390" w:rsidRPr="0007100A" w:rsidRDefault="006105C6" w:rsidP="007939D2">
      <w:pPr>
        <w:pStyle w:val="Heading1"/>
        <w:rPr>
          <w:rFonts w:ascii="Arial" w:hAnsi="Arial" w:cs="Arial"/>
          <w:sz w:val="28"/>
          <w:szCs w:val="28"/>
        </w:rPr>
      </w:pPr>
      <w:r w:rsidRPr="0007100A">
        <w:rPr>
          <w:rFonts w:ascii="Arial" w:hAnsi="Arial" w:cs="Arial"/>
          <w:sz w:val="28"/>
          <w:szCs w:val="28"/>
        </w:rPr>
        <w:lastRenderedPageBreak/>
        <w:t>W</w:t>
      </w:r>
      <w:r w:rsidR="00485F0D" w:rsidRPr="0007100A">
        <w:rPr>
          <w:rFonts w:ascii="Arial" w:hAnsi="Arial" w:cs="Arial"/>
          <w:sz w:val="28"/>
          <w:szCs w:val="28"/>
        </w:rPr>
        <w:t>elcome</w:t>
      </w:r>
      <w:r w:rsidR="007939D2" w:rsidRPr="0007100A">
        <w:rPr>
          <w:rFonts w:ascii="Arial" w:hAnsi="Arial" w:cs="Arial"/>
          <w:sz w:val="28"/>
          <w:szCs w:val="28"/>
        </w:rPr>
        <w:t xml:space="preserve"> to HOLEX</w:t>
      </w:r>
    </w:p>
    <w:p w14:paraId="5821CBF8" w14:textId="7A5D008D" w:rsidR="004F28D5" w:rsidRPr="0062367E" w:rsidRDefault="007939D2">
      <w:pPr>
        <w:rPr>
          <w:rFonts w:ascii="Arial" w:hAnsi="Arial" w:cs="Arial"/>
        </w:rPr>
      </w:pPr>
      <w:r w:rsidRPr="0062367E">
        <w:rPr>
          <w:rFonts w:ascii="Arial" w:hAnsi="Arial" w:cs="Arial"/>
        </w:rPr>
        <w:t xml:space="preserve">Thank you for your interest in </w:t>
      </w:r>
      <w:r w:rsidR="004F28D5" w:rsidRPr="0062367E">
        <w:rPr>
          <w:rFonts w:ascii="Arial" w:hAnsi="Arial" w:cs="Arial"/>
        </w:rPr>
        <w:t xml:space="preserve">the role of </w:t>
      </w:r>
      <w:r w:rsidR="686C54AD" w:rsidRPr="0062367E">
        <w:rPr>
          <w:rFonts w:ascii="Arial" w:hAnsi="Arial" w:cs="Arial"/>
        </w:rPr>
        <w:t xml:space="preserve">Membership and </w:t>
      </w:r>
      <w:r w:rsidR="00702FB3" w:rsidRPr="0062367E">
        <w:rPr>
          <w:rFonts w:ascii="Arial" w:hAnsi="Arial" w:cs="Arial"/>
        </w:rPr>
        <w:t xml:space="preserve">Operations Assistant </w:t>
      </w:r>
      <w:r w:rsidR="004A1904" w:rsidRPr="0062367E">
        <w:rPr>
          <w:rFonts w:ascii="Arial" w:hAnsi="Arial" w:cs="Arial"/>
        </w:rPr>
        <w:t>and joining the HOLEX team.</w:t>
      </w:r>
    </w:p>
    <w:p w14:paraId="59D04C30" w14:textId="6C5A55DC" w:rsidR="00C636C2" w:rsidRPr="0062367E" w:rsidRDefault="00C636C2" w:rsidP="00C636C2">
      <w:pPr>
        <w:rPr>
          <w:rFonts w:ascii="Arial" w:hAnsi="Arial" w:cs="Arial"/>
        </w:rPr>
      </w:pPr>
      <w:r w:rsidRPr="0062367E">
        <w:rPr>
          <w:rFonts w:ascii="Arial" w:hAnsi="Arial" w:cs="Arial"/>
        </w:rPr>
        <w:t>HOLEX stands at the forefront of Adult Community Education (ACE), serving as the lead professional body dedicated to advancing the sector. Representing a network of 1</w:t>
      </w:r>
      <w:r w:rsidR="00FB297C" w:rsidRPr="0062367E">
        <w:rPr>
          <w:rFonts w:ascii="Arial" w:hAnsi="Arial" w:cs="Arial"/>
        </w:rPr>
        <w:t>5</w:t>
      </w:r>
      <w:r w:rsidRPr="0062367E">
        <w:rPr>
          <w:rFonts w:ascii="Arial" w:hAnsi="Arial" w:cs="Arial"/>
        </w:rPr>
        <w:t xml:space="preserve">0+ ACE organisations, HOLEX is the authoritative voice for professionals working in local authorities, Institutes for Adult Learning, colleges, and independent third sector learning organisations. Together, HOLEX members annually educate, train, and retrain over 400,000 adult learners, earning recognition as sector leaders in teaching and learning quality.  </w:t>
      </w:r>
    </w:p>
    <w:p w14:paraId="5CA7F977" w14:textId="77777777" w:rsidR="00FE20D5" w:rsidRPr="0062367E" w:rsidRDefault="00FE20D5" w:rsidP="00FE20D5">
      <w:pPr>
        <w:rPr>
          <w:rFonts w:ascii="Arial" w:hAnsi="Arial" w:cs="Arial"/>
        </w:rPr>
      </w:pPr>
    </w:p>
    <w:p w14:paraId="06E307B3" w14:textId="5C99E8CA" w:rsidR="00FE20D5" w:rsidRPr="0007100A" w:rsidRDefault="00FE20D5" w:rsidP="00FE20D5">
      <w:pPr>
        <w:pStyle w:val="Heading1"/>
        <w:rPr>
          <w:rFonts w:ascii="Arial" w:hAnsi="Arial" w:cs="Arial"/>
          <w:sz w:val="28"/>
          <w:szCs w:val="28"/>
        </w:rPr>
      </w:pPr>
      <w:r w:rsidRPr="0007100A">
        <w:rPr>
          <w:rFonts w:ascii="Arial" w:hAnsi="Arial" w:cs="Arial"/>
          <w:sz w:val="28"/>
          <w:szCs w:val="28"/>
        </w:rPr>
        <w:t>About HOLEX</w:t>
      </w:r>
    </w:p>
    <w:p w14:paraId="5FE5276A" w14:textId="77777777" w:rsidR="004F28D5" w:rsidRPr="0062367E" w:rsidRDefault="004F28D5" w:rsidP="004F28D5">
      <w:pPr>
        <w:spacing w:after="98" w:line="256" w:lineRule="auto"/>
        <w:ind w:left="-5"/>
        <w:rPr>
          <w:rFonts w:ascii="Arial" w:hAnsi="Arial" w:cs="Arial"/>
        </w:rPr>
      </w:pPr>
      <w:r w:rsidRPr="0062367E">
        <w:rPr>
          <w:rFonts w:ascii="Arial" w:hAnsi="Arial" w:cs="Arial"/>
          <w:b/>
        </w:rPr>
        <w:t xml:space="preserve">Background: </w:t>
      </w:r>
    </w:p>
    <w:p w14:paraId="7525F6A1" w14:textId="2C019763" w:rsidR="004F28D5" w:rsidRPr="0062367E" w:rsidRDefault="004F28D5" w:rsidP="004F28D5">
      <w:pPr>
        <w:rPr>
          <w:rFonts w:ascii="Arial" w:hAnsi="Arial" w:cs="Arial"/>
        </w:rPr>
      </w:pPr>
      <w:r w:rsidRPr="0062367E">
        <w:rPr>
          <w:rFonts w:ascii="Arial" w:hAnsi="Arial" w:cs="Arial"/>
        </w:rPr>
        <w:t xml:space="preserve">HOLEX was set up in 1993 in response to the 1992 Education Act which removed general further education from Local Authority control. Although colleges were moved out, each local authority was left with their adult education service and/or institution. The Act called these services Large External Institutions. Over time, adult education institutions have changed their names, but their role has remained the same. HOLEX was set up to support the Heads of those institutions, hence the </w:t>
      </w:r>
      <w:r w:rsidR="00177462" w:rsidRPr="0062367E">
        <w:rPr>
          <w:rFonts w:ascii="Arial" w:hAnsi="Arial" w:cs="Arial"/>
        </w:rPr>
        <w:t>name Heads</w:t>
      </w:r>
      <w:r w:rsidRPr="0062367E">
        <w:rPr>
          <w:rFonts w:ascii="Arial" w:hAnsi="Arial" w:cs="Arial"/>
        </w:rPr>
        <w:t xml:space="preserve"> of Large External (HOLEX) institutions. The infrastructure that supported adult education has since reduced and changed and its member organisations are looking to HOLEX for added advice and guidance. In response, HOLEX is now ready to grow into a new form. </w:t>
      </w:r>
    </w:p>
    <w:p w14:paraId="4C73789F" w14:textId="77777777" w:rsidR="004F28D5" w:rsidRPr="0062367E" w:rsidRDefault="004F28D5" w:rsidP="004F28D5">
      <w:pPr>
        <w:spacing w:after="19" w:line="256" w:lineRule="auto"/>
        <w:rPr>
          <w:rFonts w:ascii="Arial" w:hAnsi="Arial" w:cs="Arial"/>
        </w:rPr>
      </w:pPr>
      <w:r w:rsidRPr="0062367E">
        <w:rPr>
          <w:rFonts w:ascii="Arial" w:hAnsi="Arial" w:cs="Arial"/>
        </w:rPr>
        <w:t xml:space="preserve"> </w:t>
      </w:r>
    </w:p>
    <w:p w14:paraId="04E7489A" w14:textId="77777777" w:rsidR="004F28D5" w:rsidRPr="0062367E" w:rsidRDefault="004F28D5" w:rsidP="004F28D5">
      <w:pPr>
        <w:spacing w:after="98" w:line="256" w:lineRule="auto"/>
        <w:ind w:left="-5"/>
        <w:rPr>
          <w:rFonts w:ascii="Arial" w:hAnsi="Arial" w:cs="Arial"/>
        </w:rPr>
      </w:pPr>
      <w:r w:rsidRPr="0062367E">
        <w:rPr>
          <w:rFonts w:ascii="Arial" w:hAnsi="Arial" w:cs="Arial"/>
          <w:b/>
        </w:rPr>
        <w:t xml:space="preserve">Mission and Purpose: </w:t>
      </w:r>
    </w:p>
    <w:p w14:paraId="4D19EBA5" w14:textId="5241922D" w:rsidR="00FE20D5" w:rsidRPr="0062367E" w:rsidRDefault="004F28D5" w:rsidP="004F28D5">
      <w:pPr>
        <w:rPr>
          <w:rFonts w:ascii="Arial" w:hAnsi="Arial" w:cs="Arial"/>
          <w:kern w:val="0"/>
          <w14:ligatures w14:val="none"/>
        </w:rPr>
      </w:pPr>
      <w:r w:rsidRPr="0062367E">
        <w:rPr>
          <w:rFonts w:ascii="Arial" w:hAnsi="Arial" w:cs="Arial"/>
          <w:kern w:val="0"/>
          <w14:ligatures w14:val="none"/>
        </w:rPr>
        <w:t xml:space="preserve">All HOLEX members share a common mission: to provide skills and learning opportunities that empower adults and their families to succeed in life, supporting employment prospects and overall wellbeing. This collective effort not only enhances productivity but also fosters the conditions for economic success. As a member-led organisation, HOLEX's overarching purpose is to champion the ACE sector, enabling members to deliver high-quality provision that contributes to the economic, social, and wellbeing advancement of learners. </w:t>
      </w:r>
    </w:p>
    <w:p w14:paraId="36E08D2B" w14:textId="77777777" w:rsidR="00407F8E" w:rsidRPr="0062367E" w:rsidRDefault="00407F8E" w:rsidP="004F28D5">
      <w:pPr>
        <w:rPr>
          <w:rFonts w:ascii="Arial" w:hAnsi="Arial" w:cs="Arial"/>
          <w:kern w:val="0"/>
          <w14:ligatures w14:val="none"/>
        </w:rPr>
      </w:pPr>
    </w:p>
    <w:p w14:paraId="2B570BA0" w14:textId="70D920FB" w:rsidR="00C45B9E" w:rsidRPr="0062367E" w:rsidRDefault="001C1D62" w:rsidP="00C45B9E">
      <w:pPr>
        <w:rPr>
          <w:rFonts w:ascii="Arial" w:hAnsi="Arial" w:cs="Arial"/>
        </w:rPr>
      </w:pPr>
      <w:r w:rsidRPr="0062367E">
        <w:rPr>
          <w:rFonts w:ascii="Arial" w:hAnsi="Arial" w:cs="Arial"/>
          <w:b/>
          <w:bCs/>
        </w:rPr>
        <w:t>Current Context:</w:t>
      </w:r>
    </w:p>
    <w:p w14:paraId="4A1F6622" w14:textId="40B03788" w:rsidR="00776C31" w:rsidRPr="0062367E" w:rsidRDefault="00776C31" w:rsidP="00776C31">
      <w:pPr>
        <w:rPr>
          <w:rFonts w:ascii="Arial" w:hAnsi="Arial" w:cs="Arial"/>
          <w:kern w:val="0"/>
          <w14:ligatures w14:val="none"/>
        </w:rPr>
      </w:pPr>
      <w:r w:rsidRPr="0062367E">
        <w:rPr>
          <w:rFonts w:ascii="Arial" w:hAnsi="Arial" w:cs="Arial"/>
        </w:rPr>
        <w:t xml:space="preserve">HOLEX </w:t>
      </w:r>
      <w:r w:rsidR="00943147" w:rsidRPr="0062367E">
        <w:rPr>
          <w:rFonts w:ascii="Arial" w:hAnsi="Arial" w:cs="Arial"/>
          <w:kern w:val="0"/>
          <w14:ligatures w14:val="none"/>
        </w:rPr>
        <w:t>is</w:t>
      </w:r>
      <w:r w:rsidRPr="0062367E">
        <w:rPr>
          <w:rFonts w:ascii="Arial" w:hAnsi="Arial" w:cs="Arial"/>
          <w:kern w:val="0"/>
          <w14:ligatures w14:val="none"/>
        </w:rPr>
        <w:t xml:space="preserve"> developing a</w:t>
      </w:r>
      <w:r w:rsidR="00B2688C" w:rsidRPr="0062367E">
        <w:rPr>
          <w:rFonts w:ascii="Arial" w:hAnsi="Arial" w:cs="Arial"/>
          <w:kern w:val="0"/>
          <w14:ligatures w14:val="none"/>
        </w:rPr>
        <w:t xml:space="preserve"> </w:t>
      </w:r>
      <w:r w:rsidR="00943147" w:rsidRPr="0062367E">
        <w:rPr>
          <w:rFonts w:ascii="Arial" w:hAnsi="Arial" w:cs="Arial"/>
          <w:kern w:val="0"/>
          <w14:ligatures w14:val="none"/>
        </w:rPr>
        <w:t>strategic approach to</w:t>
      </w:r>
      <w:r w:rsidRPr="0062367E">
        <w:rPr>
          <w:rFonts w:ascii="Arial" w:hAnsi="Arial" w:cs="Arial"/>
          <w:kern w:val="0"/>
          <w14:ligatures w14:val="none"/>
        </w:rPr>
        <w:t xml:space="preserve"> expansion</w:t>
      </w:r>
      <w:r w:rsidR="00AE78F7" w:rsidRPr="0062367E">
        <w:rPr>
          <w:rFonts w:ascii="Arial" w:hAnsi="Arial" w:cs="Arial"/>
          <w:kern w:val="0"/>
          <w14:ligatures w14:val="none"/>
        </w:rPr>
        <w:t>, with a view to growing our membership base</w:t>
      </w:r>
      <w:r w:rsidR="00A70B4C" w:rsidRPr="0062367E">
        <w:rPr>
          <w:rFonts w:ascii="Arial" w:hAnsi="Arial" w:cs="Arial"/>
          <w:kern w:val="0"/>
          <w14:ligatures w14:val="none"/>
        </w:rPr>
        <w:t>, and moving</w:t>
      </w:r>
      <w:r w:rsidRPr="0062367E">
        <w:rPr>
          <w:rFonts w:ascii="Arial" w:hAnsi="Arial" w:cs="Arial"/>
          <w:kern w:val="0"/>
          <w14:ligatures w14:val="none"/>
        </w:rPr>
        <w:t xml:space="preserve"> into research and professional development programmes for the whole </w:t>
      </w:r>
      <w:r w:rsidR="0052085A" w:rsidRPr="0062367E">
        <w:rPr>
          <w:rFonts w:ascii="Arial" w:hAnsi="Arial" w:cs="Arial"/>
          <w:kern w:val="0"/>
          <w14:ligatures w14:val="none"/>
        </w:rPr>
        <w:t xml:space="preserve">ACE </w:t>
      </w:r>
      <w:r w:rsidRPr="0062367E">
        <w:rPr>
          <w:rFonts w:ascii="Arial" w:hAnsi="Arial" w:cs="Arial"/>
          <w:kern w:val="0"/>
          <w14:ligatures w14:val="none"/>
        </w:rPr>
        <w:t xml:space="preserve">sector. </w:t>
      </w:r>
      <w:r w:rsidR="00943147" w:rsidRPr="0062367E">
        <w:rPr>
          <w:rFonts w:ascii="Arial" w:hAnsi="Arial" w:cs="Arial"/>
          <w:kern w:val="0"/>
          <w14:ligatures w14:val="none"/>
        </w:rPr>
        <w:t xml:space="preserve">We </w:t>
      </w:r>
      <w:r w:rsidR="00AF0308" w:rsidRPr="0062367E">
        <w:rPr>
          <w:rFonts w:ascii="Arial" w:hAnsi="Arial" w:cs="Arial"/>
          <w:kern w:val="0"/>
          <w14:ligatures w14:val="none"/>
        </w:rPr>
        <w:t xml:space="preserve">believe </w:t>
      </w:r>
      <w:r w:rsidR="006A4AFB" w:rsidRPr="0062367E">
        <w:rPr>
          <w:rFonts w:ascii="Arial" w:hAnsi="Arial" w:cs="Arial"/>
          <w:kern w:val="0"/>
          <w14:ligatures w14:val="none"/>
        </w:rPr>
        <w:t>that</w:t>
      </w:r>
      <w:r w:rsidR="00AF0308" w:rsidRPr="0062367E">
        <w:rPr>
          <w:rFonts w:ascii="Arial" w:hAnsi="Arial" w:cs="Arial"/>
          <w:kern w:val="0"/>
          <w14:ligatures w14:val="none"/>
        </w:rPr>
        <w:t xml:space="preserve"> the </w:t>
      </w:r>
      <w:r w:rsidR="001831DD" w:rsidRPr="0062367E">
        <w:rPr>
          <w:rFonts w:ascii="Arial" w:hAnsi="Arial" w:cs="Arial"/>
          <w:kern w:val="0"/>
          <w14:ligatures w14:val="none"/>
        </w:rPr>
        <w:t>policy we influence</w:t>
      </w:r>
      <w:r w:rsidR="00AF0308" w:rsidRPr="0062367E">
        <w:rPr>
          <w:rFonts w:ascii="Arial" w:hAnsi="Arial" w:cs="Arial"/>
          <w:kern w:val="0"/>
          <w14:ligatures w14:val="none"/>
        </w:rPr>
        <w:t xml:space="preserve">, the partners we represent and the learners </w:t>
      </w:r>
      <w:r w:rsidR="001831DD" w:rsidRPr="0062367E">
        <w:rPr>
          <w:rFonts w:ascii="Arial" w:hAnsi="Arial" w:cs="Arial"/>
          <w:kern w:val="0"/>
          <w14:ligatures w14:val="none"/>
        </w:rPr>
        <w:t>who</w:t>
      </w:r>
      <w:r w:rsidR="004A63B4" w:rsidRPr="0062367E">
        <w:rPr>
          <w:rFonts w:ascii="Arial" w:hAnsi="Arial" w:cs="Arial"/>
          <w:kern w:val="0"/>
          <w14:ligatures w14:val="none"/>
        </w:rPr>
        <w:t xml:space="preserve"> we shape</w:t>
      </w:r>
      <w:r w:rsidR="00834977" w:rsidRPr="0062367E">
        <w:rPr>
          <w:rFonts w:ascii="Arial" w:hAnsi="Arial" w:cs="Arial"/>
          <w:kern w:val="0"/>
          <w14:ligatures w14:val="none"/>
        </w:rPr>
        <w:t>,</w:t>
      </w:r>
      <w:r w:rsidR="004A63B4" w:rsidRPr="0062367E">
        <w:rPr>
          <w:rFonts w:ascii="Arial" w:hAnsi="Arial" w:cs="Arial"/>
          <w:kern w:val="0"/>
          <w14:ligatures w14:val="none"/>
        </w:rPr>
        <w:t xml:space="preserve"> uniquely place HOLEX</w:t>
      </w:r>
      <w:r w:rsidR="00E62454" w:rsidRPr="0062367E">
        <w:rPr>
          <w:rFonts w:ascii="Arial" w:hAnsi="Arial" w:cs="Arial"/>
          <w:kern w:val="0"/>
          <w14:ligatures w14:val="none"/>
        </w:rPr>
        <w:t xml:space="preserve"> </w:t>
      </w:r>
      <w:r w:rsidR="004A63B4" w:rsidRPr="0062367E">
        <w:rPr>
          <w:rFonts w:ascii="Arial" w:hAnsi="Arial" w:cs="Arial"/>
          <w:kern w:val="0"/>
          <w14:ligatures w14:val="none"/>
        </w:rPr>
        <w:t xml:space="preserve">at the centre of a of England’s adult education </w:t>
      </w:r>
      <w:r w:rsidR="00E62454" w:rsidRPr="0062367E">
        <w:rPr>
          <w:rFonts w:ascii="Arial" w:hAnsi="Arial" w:cs="Arial"/>
          <w:kern w:val="0"/>
          <w14:ligatures w14:val="none"/>
        </w:rPr>
        <w:t xml:space="preserve">landscape. </w:t>
      </w:r>
    </w:p>
    <w:p w14:paraId="1706BDAA" w14:textId="33018736" w:rsidR="00776C31" w:rsidRPr="0062367E" w:rsidRDefault="00776C31" w:rsidP="00776C31">
      <w:pPr>
        <w:rPr>
          <w:rFonts w:ascii="Arial" w:hAnsi="Arial" w:cs="Arial"/>
        </w:rPr>
      </w:pPr>
      <w:r w:rsidRPr="0062367E">
        <w:rPr>
          <w:rFonts w:ascii="Arial" w:hAnsi="Arial" w:cs="Arial"/>
        </w:rPr>
        <w:t xml:space="preserve">The organisation is presently run through a small </w:t>
      </w:r>
      <w:r w:rsidR="001D7FCC" w:rsidRPr="0062367E">
        <w:rPr>
          <w:rFonts w:ascii="Arial" w:hAnsi="Arial" w:cs="Arial"/>
        </w:rPr>
        <w:t xml:space="preserve">but dedicated </w:t>
      </w:r>
      <w:r w:rsidRPr="0062367E">
        <w:rPr>
          <w:rFonts w:ascii="Arial" w:hAnsi="Arial" w:cs="Arial"/>
        </w:rPr>
        <w:t xml:space="preserve">team and policy advice is provided by a forum of volunteers who are experts from </w:t>
      </w:r>
      <w:r w:rsidR="001D7FCC" w:rsidRPr="0062367E">
        <w:rPr>
          <w:rFonts w:ascii="Arial" w:hAnsi="Arial" w:cs="Arial"/>
        </w:rPr>
        <w:t xml:space="preserve">within </w:t>
      </w:r>
      <w:r w:rsidRPr="0062367E">
        <w:rPr>
          <w:rFonts w:ascii="Arial" w:hAnsi="Arial" w:cs="Arial"/>
        </w:rPr>
        <w:t xml:space="preserve">the sector. </w:t>
      </w:r>
      <w:r w:rsidR="00EC16FA" w:rsidRPr="0062367E">
        <w:rPr>
          <w:rFonts w:ascii="Arial" w:hAnsi="Arial" w:cs="Arial"/>
        </w:rPr>
        <w:t xml:space="preserve">Being part of the </w:t>
      </w:r>
      <w:r w:rsidR="001D7FCC" w:rsidRPr="0062367E">
        <w:rPr>
          <w:rFonts w:ascii="Arial" w:hAnsi="Arial" w:cs="Arial"/>
        </w:rPr>
        <w:t>team</w:t>
      </w:r>
      <w:r w:rsidR="00EC16FA" w:rsidRPr="0062367E">
        <w:rPr>
          <w:rFonts w:ascii="Arial" w:hAnsi="Arial" w:cs="Arial"/>
        </w:rPr>
        <w:t xml:space="preserve"> at a time of developing new ideas and ways of </w:t>
      </w:r>
      <w:r w:rsidR="001D7FCC" w:rsidRPr="0062367E">
        <w:rPr>
          <w:rFonts w:ascii="Arial" w:hAnsi="Arial" w:cs="Arial"/>
        </w:rPr>
        <w:t>working is</w:t>
      </w:r>
      <w:r w:rsidR="00EC16FA" w:rsidRPr="0062367E">
        <w:rPr>
          <w:rFonts w:ascii="Arial" w:hAnsi="Arial" w:cs="Arial"/>
        </w:rPr>
        <w:t xml:space="preserve"> a great opportunity for a person looking to </w:t>
      </w:r>
      <w:r w:rsidR="001D7FCC" w:rsidRPr="0062367E">
        <w:rPr>
          <w:rFonts w:ascii="Arial" w:hAnsi="Arial" w:cs="Arial"/>
        </w:rPr>
        <w:t>bring</w:t>
      </w:r>
      <w:r w:rsidR="00EC16FA" w:rsidRPr="0062367E">
        <w:rPr>
          <w:rFonts w:ascii="Arial" w:hAnsi="Arial" w:cs="Arial"/>
        </w:rPr>
        <w:t xml:space="preserve"> a fresh perspective whilst also </w:t>
      </w:r>
      <w:r w:rsidR="00A70B4C" w:rsidRPr="0062367E">
        <w:rPr>
          <w:rFonts w:ascii="Arial" w:hAnsi="Arial" w:cs="Arial"/>
        </w:rPr>
        <w:t xml:space="preserve">being </w:t>
      </w:r>
      <w:r w:rsidR="00EC16FA" w:rsidRPr="0062367E">
        <w:rPr>
          <w:rFonts w:ascii="Arial" w:hAnsi="Arial" w:cs="Arial"/>
        </w:rPr>
        <w:t xml:space="preserve">keen to learn and develop their own </w:t>
      </w:r>
      <w:r w:rsidR="001D7FCC" w:rsidRPr="0062367E">
        <w:rPr>
          <w:rFonts w:ascii="Arial" w:hAnsi="Arial" w:cs="Arial"/>
        </w:rPr>
        <w:t xml:space="preserve">skills and expertise. </w:t>
      </w:r>
    </w:p>
    <w:p w14:paraId="237F3EA3" w14:textId="77777777" w:rsidR="00680675" w:rsidRPr="0062367E" w:rsidRDefault="00776C31" w:rsidP="00680675">
      <w:pPr>
        <w:spacing w:after="17" w:line="256" w:lineRule="auto"/>
        <w:rPr>
          <w:rFonts w:ascii="Arial" w:hAnsi="Arial" w:cs="Arial"/>
        </w:rPr>
      </w:pPr>
      <w:r w:rsidRPr="0062367E">
        <w:rPr>
          <w:rFonts w:ascii="Arial" w:hAnsi="Arial" w:cs="Arial"/>
          <w:b/>
        </w:rPr>
        <w:t xml:space="preserve"> </w:t>
      </w:r>
    </w:p>
    <w:p w14:paraId="1F8AE1BF" w14:textId="77777777" w:rsidR="000500D5" w:rsidRDefault="000500D5" w:rsidP="00680675">
      <w:pPr>
        <w:spacing w:after="17" w:line="256" w:lineRule="auto"/>
        <w:rPr>
          <w:rFonts w:ascii="Arial" w:hAnsi="Arial" w:cs="Arial"/>
          <w:b/>
        </w:rPr>
      </w:pPr>
    </w:p>
    <w:p w14:paraId="33251117" w14:textId="2E341809" w:rsidR="00776C31" w:rsidRPr="0062367E" w:rsidRDefault="00776C31" w:rsidP="00680675">
      <w:pPr>
        <w:spacing w:after="17" w:line="256" w:lineRule="auto"/>
        <w:rPr>
          <w:rFonts w:ascii="Arial" w:hAnsi="Arial" w:cs="Arial"/>
        </w:rPr>
      </w:pPr>
      <w:r w:rsidRPr="0062367E">
        <w:rPr>
          <w:rFonts w:ascii="Arial" w:hAnsi="Arial" w:cs="Arial"/>
          <w:b/>
        </w:rPr>
        <w:lastRenderedPageBreak/>
        <w:t xml:space="preserve">Governance and Membership: </w:t>
      </w:r>
    </w:p>
    <w:p w14:paraId="300D7932" w14:textId="77777777" w:rsidR="00776C31" w:rsidRPr="0062367E" w:rsidRDefault="00776C31" w:rsidP="00776C31">
      <w:pPr>
        <w:rPr>
          <w:rFonts w:ascii="Arial" w:hAnsi="Arial" w:cs="Arial"/>
        </w:rPr>
      </w:pPr>
      <w:r w:rsidRPr="0062367E">
        <w:rPr>
          <w:rFonts w:ascii="Arial" w:hAnsi="Arial" w:cs="Arial"/>
        </w:rPr>
        <w:t xml:space="preserve">HOLEX operates under the governance of the Association of Adult Education and Training Organisations (AAETO). The Board and Policy Forum, consisting of dedicated individuals from the sector, guide the organisation's activities. Full membership is open to ACE learning organisations receiving government funding, with tiered subscription fees based on total service income. </w:t>
      </w:r>
    </w:p>
    <w:p w14:paraId="0FEF44D7" w14:textId="77777777" w:rsidR="00776C31" w:rsidRPr="0062367E" w:rsidRDefault="00776C31" w:rsidP="00776C31">
      <w:pPr>
        <w:spacing w:after="0" w:line="256" w:lineRule="auto"/>
        <w:rPr>
          <w:rFonts w:ascii="Arial" w:hAnsi="Arial" w:cs="Arial"/>
        </w:rPr>
      </w:pPr>
      <w:r w:rsidRPr="0062367E">
        <w:rPr>
          <w:rFonts w:ascii="Arial" w:eastAsia="Calibri" w:hAnsi="Arial" w:cs="Arial"/>
          <w:b/>
        </w:rPr>
        <w:t xml:space="preserve"> </w:t>
      </w:r>
    </w:p>
    <w:p w14:paraId="1841D4B7" w14:textId="77777777" w:rsidR="00D80CE6" w:rsidRPr="0062367E" w:rsidRDefault="00926490" w:rsidP="00D80CE6">
      <w:pPr>
        <w:pStyle w:val="NoSpacing"/>
        <w:rPr>
          <w:rFonts w:ascii="Arial" w:hAnsi="Arial" w:cs="Arial"/>
          <w:b/>
        </w:rPr>
      </w:pPr>
      <w:r w:rsidRPr="0062367E">
        <w:rPr>
          <w:rFonts w:ascii="Arial" w:hAnsi="Arial" w:cs="Arial"/>
          <w:b/>
        </w:rPr>
        <w:t>Delivering our Vision</w:t>
      </w:r>
      <w:r w:rsidR="0040468C" w:rsidRPr="0062367E">
        <w:rPr>
          <w:rFonts w:ascii="Arial" w:hAnsi="Arial" w:cs="Arial"/>
          <w:b/>
        </w:rPr>
        <w:t xml:space="preserve">: </w:t>
      </w:r>
    </w:p>
    <w:p w14:paraId="3F416DAF" w14:textId="1D13B635" w:rsidR="0040468C" w:rsidRPr="0062367E" w:rsidRDefault="0040468C" w:rsidP="00D80CE6">
      <w:pPr>
        <w:pStyle w:val="NoSpacing"/>
        <w:rPr>
          <w:rFonts w:ascii="Arial" w:hAnsi="Arial" w:cs="Arial"/>
        </w:rPr>
      </w:pPr>
      <w:r w:rsidRPr="0062367E">
        <w:rPr>
          <w:rFonts w:ascii="Arial" w:hAnsi="Arial" w:cs="Arial"/>
        </w:rPr>
        <w:t>HOLEX’s purpose is met through</w:t>
      </w:r>
      <w:r w:rsidR="00D80CE6" w:rsidRPr="0062367E">
        <w:rPr>
          <w:rFonts w:ascii="Arial" w:hAnsi="Arial" w:cs="Arial"/>
        </w:rPr>
        <w:t xml:space="preserve"> s</w:t>
      </w:r>
      <w:r w:rsidR="00926490" w:rsidRPr="0062367E">
        <w:rPr>
          <w:rFonts w:ascii="Arial" w:hAnsi="Arial" w:cs="Arial"/>
        </w:rPr>
        <w:t>ever</w:t>
      </w:r>
      <w:r w:rsidR="00C55749" w:rsidRPr="0062367E">
        <w:rPr>
          <w:rFonts w:ascii="Arial" w:hAnsi="Arial" w:cs="Arial"/>
        </w:rPr>
        <w:t>al commitments:</w:t>
      </w:r>
    </w:p>
    <w:p w14:paraId="4C19B16F" w14:textId="77777777" w:rsidR="0040468C" w:rsidRPr="0062367E" w:rsidRDefault="0040468C" w:rsidP="0040468C">
      <w:pPr>
        <w:pStyle w:val="ListParagraph"/>
        <w:numPr>
          <w:ilvl w:val="0"/>
          <w:numId w:val="4"/>
        </w:numPr>
        <w:spacing w:after="5" w:line="266" w:lineRule="auto"/>
        <w:rPr>
          <w:rFonts w:ascii="Arial" w:hAnsi="Arial" w:cs="Arial"/>
        </w:rPr>
      </w:pPr>
      <w:r w:rsidRPr="0062367E">
        <w:rPr>
          <w:rFonts w:ascii="Arial" w:hAnsi="Arial" w:cs="Arial"/>
        </w:rPr>
        <w:t xml:space="preserve">Cultivating a culture of lifelong learning for all. </w:t>
      </w:r>
    </w:p>
    <w:p w14:paraId="10B8C785" w14:textId="77777777" w:rsidR="0040468C" w:rsidRPr="0062367E" w:rsidRDefault="0040468C" w:rsidP="0040468C">
      <w:pPr>
        <w:pStyle w:val="ListParagraph"/>
        <w:numPr>
          <w:ilvl w:val="0"/>
          <w:numId w:val="4"/>
        </w:numPr>
        <w:spacing w:after="5" w:line="266" w:lineRule="auto"/>
        <w:rPr>
          <w:rFonts w:ascii="Arial" w:hAnsi="Arial" w:cs="Arial"/>
        </w:rPr>
      </w:pPr>
      <w:r w:rsidRPr="0062367E">
        <w:rPr>
          <w:rFonts w:ascii="Arial" w:hAnsi="Arial" w:cs="Arial"/>
        </w:rPr>
        <w:t xml:space="preserve">Developing inspirational leadership for a sustainable sector. </w:t>
      </w:r>
    </w:p>
    <w:p w14:paraId="04C441AD" w14:textId="77777777" w:rsidR="0040468C" w:rsidRPr="0062367E" w:rsidRDefault="0040468C" w:rsidP="0040468C">
      <w:pPr>
        <w:pStyle w:val="ListParagraph"/>
        <w:numPr>
          <w:ilvl w:val="0"/>
          <w:numId w:val="4"/>
        </w:numPr>
        <w:spacing w:after="5" w:line="266" w:lineRule="auto"/>
        <w:rPr>
          <w:rFonts w:ascii="Arial" w:hAnsi="Arial" w:cs="Arial"/>
        </w:rPr>
      </w:pPr>
      <w:r w:rsidRPr="0062367E">
        <w:rPr>
          <w:rFonts w:ascii="Arial" w:hAnsi="Arial" w:cs="Arial"/>
        </w:rPr>
        <w:t>Influencing policy and decision-making through sector promotion and advocacy.</w:t>
      </w:r>
    </w:p>
    <w:p w14:paraId="1BCAE4C7" w14:textId="15871C98" w:rsidR="0040468C" w:rsidRPr="0062367E" w:rsidRDefault="0040468C" w:rsidP="0040468C">
      <w:pPr>
        <w:pStyle w:val="ListParagraph"/>
        <w:numPr>
          <w:ilvl w:val="0"/>
          <w:numId w:val="4"/>
        </w:numPr>
        <w:spacing w:after="5" w:line="266" w:lineRule="auto"/>
        <w:rPr>
          <w:rFonts w:ascii="Arial" w:hAnsi="Arial" w:cs="Arial"/>
        </w:rPr>
      </w:pPr>
      <w:r w:rsidRPr="0062367E">
        <w:rPr>
          <w:rFonts w:ascii="Arial" w:hAnsi="Arial" w:cs="Arial"/>
        </w:rPr>
        <w:t xml:space="preserve">Driving change in the best interests of adult learners through a member-led network. </w:t>
      </w:r>
    </w:p>
    <w:p w14:paraId="53CD5825" w14:textId="77777777" w:rsidR="0040468C" w:rsidRPr="0062367E" w:rsidRDefault="0040468C" w:rsidP="0040468C">
      <w:pPr>
        <w:pStyle w:val="ListParagraph"/>
        <w:numPr>
          <w:ilvl w:val="0"/>
          <w:numId w:val="4"/>
        </w:numPr>
        <w:spacing w:after="5" w:line="266" w:lineRule="auto"/>
        <w:rPr>
          <w:rFonts w:ascii="Arial" w:hAnsi="Arial" w:cs="Arial"/>
        </w:rPr>
      </w:pPr>
      <w:r w:rsidRPr="0062367E">
        <w:rPr>
          <w:rFonts w:ascii="Arial" w:hAnsi="Arial" w:cs="Arial"/>
        </w:rPr>
        <w:t xml:space="preserve">Developing member networks and support mechanisms to foster quality delivery. </w:t>
      </w:r>
    </w:p>
    <w:p w14:paraId="51B76741" w14:textId="26C3B563" w:rsidR="0040468C" w:rsidRPr="0062367E" w:rsidRDefault="0040468C" w:rsidP="0040468C">
      <w:pPr>
        <w:pStyle w:val="ListParagraph"/>
        <w:numPr>
          <w:ilvl w:val="0"/>
          <w:numId w:val="4"/>
        </w:numPr>
        <w:spacing w:after="5" w:line="266" w:lineRule="auto"/>
        <w:rPr>
          <w:rFonts w:ascii="Arial" w:hAnsi="Arial" w:cs="Arial"/>
        </w:rPr>
      </w:pPr>
      <w:r w:rsidRPr="0062367E">
        <w:rPr>
          <w:rFonts w:ascii="Arial" w:hAnsi="Arial" w:cs="Arial"/>
        </w:rPr>
        <w:t xml:space="preserve">Providing support for Heads of Service and Principals. </w:t>
      </w:r>
    </w:p>
    <w:p w14:paraId="040114F7" w14:textId="77777777" w:rsidR="0040468C" w:rsidRPr="0062367E" w:rsidRDefault="0040468C" w:rsidP="0040468C">
      <w:pPr>
        <w:spacing w:after="0" w:line="256" w:lineRule="auto"/>
        <w:rPr>
          <w:rFonts w:ascii="Arial" w:hAnsi="Arial" w:cs="Arial"/>
        </w:rPr>
      </w:pPr>
      <w:r w:rsidRPr="0062367E">
        <w:rPr>
          <w:rFonts w:ascii="Arial" w:hAnsi="Arial" w:cs="Arial"/>
        </w:rPr>
        <w:t xml:space="preserve"> </w:t>
      </w:r>
    </w:p>
    <w:p w14:paraId="035EF14B" w14:textId="77777777" w:rsidR="0040468C" w:rsidRPr="0062367E" w:rsidRDefault="0040468C" w:rsidP="0040468C">
      <w:pPr>
        <w:spacing w:after="98" w:line="256" w:lineRule="auto"/>
        <w:ind w:left="-5"/>
        <w:rPr>
          <w:rFonts w:ascii="Arial" w:hAnsi="Arial" w:cs="Arial"/>
          <w:b/>
        </w:rPr>
      </w:pPr>
    </w:p>
    <w:p w14:paraId="388DEDDF" w14:textId="3319E47A" w:rsidR="0040468C" w:rsidRPr="0062367E" w:rsidRDefault="0040468C" w:rsidP="0040468C">
      <w:pPr>
        <w:spacing w:after="98" w:line="256" w:lineRule="auto"/>
        <w:ind w:left="-5"/>
        <w:rPr>
          <w:rFonts w:ascii="Arial" w:hAnsi="Arial" w:cs="Arial"/>
        </w:rPr>
      </w:pPr>
      <w:r w:rsidRPr="0062367E">
        <w:rPr>
          <w:rFonts w:ascii="Arial" w:hAnsi="Arial" w:cs="Arial"/>
          <w:b/>
        </w:rPr>
        <w:t xml:space="preserve">Services Provided to Members: </w:t>
      </w:r>
    </w:p>
    <w:p w14:paraId="37EB48F2" w14:textId="77777777" w:rsidR="0040468C" w:rsidRPr="0062367E" w:rsidRDefault="0040468C" w:rsidP="0040468C">
      <w:pPr>
        <w:rPr>
          <w:rFonts w:ascii="Arial" w:hAnsi="Arial" w:cs="Arial"/>
        </w:rPr>
      </w:pPr>
      <w:r w:rsidRPr="0062367E">
        <w:rPr>
          <w:rFonts w:ascii="Arial" w:hAnsi="Arial" w:cs="Arial"/>
        </w:rPr>
        <w:t xml:space="preserve">HOLEX extends a comprehensive array of services to its members, ensuring their continued success in the ACE sector: </w:t>
      </w:r>
    </w:p>
    <w:p w14:paraId="585A49F3" w14:textId="77777777" w:rsidR="0040468C" w:rsidRPr="0062367E" w:rsidRDefault="0040468C" w:rsidP="0040468C">
      <w:pPr>
        <w:spacing w:after="37" w:line="256" w:lineRule="auto"/>
        <w:rPr>
          <w:rFonts w:ascii="Arial" w:hAnsi="Arial" w:cs="Arial"/>
        </w:rPr>
      </w:pPr>
      <w:r w:rsidRPr="0062367E">
        <w:rPr>
          <w:rFonts w:ascii="Arial" w:hAnsi="Arial" w:cs="Arial"/>
        </w:rPr>
        <w:t xml:space="preserve"> </w:t>
      </w:r>
    </w:p>
    <w:p w14:paraId="1AD3C78C" w14:textId="77777777" w:rsidR="0040468C" w:rsidRPr="0062367E" w:rsidRDefault="0040468C" w:rsidP="0040468C">
      <w:pPr>
        <w:numPr>
          <w:ilvl w:val="0"/>
          <w:numId w:val="1"/>
        </w:numPr>
        <w:spacing w:after="5" w:line="266" w:lineRule="auto"/>
        <w:ind w:hanging="360"/>
        <w:rPr>
          <w:rFonts w:ascii="Arial" w:hAnsi="Arial" w:cs="Arial"/>
        </w:rPr>
      </w:pPr>
      <w:r w:rsidRPr="0062367E">
        <w:rPr>
          <w:rFonts w:ascii="Arial" w:hAnsi="Arial" w:cs="Arial"/>
        </w:rPr>
        <w:t xml:space="preserve">Policy Contribution: Proactive engagement in policy initiatives and advocacy for funding protection. </w:t>
      </w:r>
    </w:p>
    <w:p w14:paraId="499AF849" w14:textId="77777777" w:rsidR="0040468C" w:rsidRPr="0062367E" w:rsidRDefault="0040468C" w:rsidP="0040468C">
      <w:pPr>
        <w:numPr>
          <w:ilvl w:val="0"/>
          <w:numId w:val="1"/>
        </w:numPr>
        <w:spacing w:after="28" w:line="266" w:lineRule="auto"/>
        <w:ind w:hanging="360"/>
        <w:rPr>
          <w:rFonts w:ascii="Arial" w:hAnsi="Arial" w:cs="Arial"/>
        </w:rPr>
      </w:pPr>
      <w:r w:rsidRPr="0062367E">
        <w:rPr>
          <w:rFonts w:ascii="Arial" w:hAnsi="Arial" w:cs="Arial"/>
        </w:rPr>
        <w:t xml:space="preserve">Representation: Recognised as part of government consultation machinery, with involvement in national groups and regular meetings with key stakeholders. </w:t>
      </w:r>
    </w:p>
    <w:p w14:paraId="75D70AD6" w14:textId="77777777" w:rsidR="00CA2B9C" w:rsidRPr="0062367E" w:rsidRDefault="0040468C" w:rsidP="0040468C">
      <w:pPr>
        <w:numPr>
          <w:ilvl w:val="0"/>
          <w:numId w:val="1"/>
        </w:numPr>
        <w:spacing w:after="27" w:line="266" w:lineRule="auto"/>
        <w:ind w:hanging="360"/>
        <w:rPr>
          <w:rFonts w:ascii="Arial" w:hAnsi="Arial" w:cs="Arial"/>
        </w:rPr>
      </w:pPr>
      <w:r w:rsidRPr="0062367E">
        <w:rPr>
          <w:rFonts w:ascii="Arial" w:hAnsi="Arial" w:cs="Arial"/>
        </w:rPr>
        <w:t xml:space="preserve">Policy Interpretation, Analysis, and Advice: In-depth analysis of government announcements, mapping their impact and offering practical advice. </w:t>
      </w:r>
    </w:p>
    <w:p w14:paraId="52734742" w14:textId="77777777" w:rsidR="00680675" w:rsidRPr="0062367E" w:rsidRDefault="00680675" w:rsidP="00680675">
      <w:pPr>
        <w:numPr>
          <w:ilvl w:val="0"/>
          <w:numId w:val="1"/>
        </w:numPr>
        <w:spacing w:after="25" w:line="266" w:lineRule="auto"/>
        <w:ind w:hanging="360"/>
        <w:rPr>
          <w:rFonts w:ascii="Arial" w:hAnsi="Arial" w:cs="Arial"/>
        </w:rPr>
      </w:pPr>
      <w:r w:rsidRPr="0062367E">
        <w:rPr>
          <w:rFonts w:ascii="Arial" w:hAnsi="Arial" w:cs="Arial"/>
        </w:rPr>
        <w:t xml:space="preserve">Network Development Events: Three free network events annually for sharing best practice and insights from national experts. </w:t>
      </w:r>
    </w:p>
    <w:p w14:paraId="48960A0F" w14:textId="77777777" w:rsidR="00680675" w:rsidRPr="0062367E" w:rsidRDefault="00680675" w:rsidP="00680675">
      <w:pPr>
        <w:numPr>
          <w:ilvl w:val="0"/>
          <w:numId w:val="1"/>
        </w:numPr>
        <w:spacing w:after="5" w:line="266" w:lineRule="auto"/>
        <w:ind w:hanging="360"/>
        <w:rPr>
          <w:rFonts w:ascii="Arial" w:hAnsi="Arial" w:cs="Arial"/>
        </w:rPr>
      </w:pPr>
      <w:r w:rsidRPr="0062367E">
        <w:rPr>
          <w:rFonts w:ascii="Arial" w:hAnsi="Arial" w:cs="Arial"/>
        </w:rPr>
        <w:t xml:space="preserve">Webinars: Regular webinars on topical issues to keep members informed and engaged. </w:t>
      </w:r>
    </w:p>
    <w:p w14:paraId="5933EBB9" w14:textId="0AAF6852" w:rsidR="0040468C" w:rsidRPr="0062367E" w:rsidRDefault="0040468C" w:rsidP="0040468C">
      <w:pPr>
        <w:numPr>
          <w:ilvl w:val="0"/>
          <w:numId w:val="1"/>
        </w:numPr>
        <w:spacing w:after="27" w:line="266" w:lineRule="auto"/>
        <w:ind w:hanging="360"/>
        <w:rPr>
          <w:rFonts w:ascii="Arial" w:hAnsi="Arial" w:cs="Arial"/>
        </w:rPr>
      </w:pPr>
      <w:r w:rsidRPr="0062367E">
        <w:rPr>
          <w:rFonts w:ascii="Arial" w:hAnsi="Arial" w:cs="Arial"/>
        </w:rPr>
        <w:t xml:space="preserve">Newsletters and Round-ups: Monthly </w:t>
      </w:r>
      <w:r w:rsidR="008C7297">
        <w:rPr>
          <w:rFonts w:ascii="Arial" w:hAnsi="Arial" w:cs="Arial"/>
        </w:rPr>
        <w:t>P</w:t>
      </w:r>
      <w:r w:rsidRPr="0062367E">
        <w:rPr>
          <w:rFonts w:ascii="Arial" w:hAnsi="Arial" w:cs="Arial"/>
        </w:rPr>
        <w:t xml:space="preserve">olicy </w:t>
      </w:r>
      <w:r w:rsidR="008C7297">
        <w:rPr>
          <w:rFonts w:ascii="Arial" w:hAnsi="Arial" w:cs="Arial"/>
        </w:rPr>
        <w:t>R</w:t>
      </w:r>
      <w:r w:rsidRPr="0062367E">
        <w:rPr>
          <w:rFonts w:ascii="Arial" w:hAnsi="Arial" w:cs="Arial"/>
        </w:rPr>
        <w:t xml:space="preserve">ound-ups and summaries of national initiatives to keep members informed. </w:t>
      </w:r>
    </w:p>
    <w:p w14:paraId="37E704EE" w14:textId="77777777" w:rsidR="0040468C" w:rsidRPr="0062367E" w:rsidRDefault="0040468C" w:rsidP="0040468C">
      <w:pPr>
        <w:numPr>
          <w:ilvl w:val="0"/>
          <w:numId w:val="1"/>
        </w:numPr>
        <w:spacing w:after="5" w:line="266" w:lineRule="auto"/>
        <w:ind w:hanging="360"/>
        <w:rPr>
          <w:rFonts w:ascii="Arial" w:hAnsi="Arial" w:cs="Arial"/>
        </w:rPr>
      </w:pPr>
      <w:r w:rsidRPr="0062367E">
        <w:rPr>
          <w:rFonts w:ascii="Arial" w:hAnsi="Arial" w:cs="Arial"/>
        </w:rPr>
        <w:t xml:space="preserve">ACE Digest: Regular updates on research, policy, and practice in ACE. </w:t>
      </w:r>
    </w:p>
    <w:p w14:paraId="34B4E771" w14:textId="77777777" w:rsidR="0040468C" w:rsidRPr="0062367E" w:rsidRDefault="0040468C" w:rsidP="0040468C">
      <w:pPr>
        <w:numPr>
          <w:ilvl w:val="0"/>
          <w:numId w:val="1"/>
        </w:numPr>
        <w:spacing w:after="25" w:line="266" w:lineRule="auto"/>
        <w:ind w:hanging="360"/>
        <w:rPr>
          <w:rFonts w:ascii="Arial" w:hAnsi="Arial" w:cs="Arial"/>
        </w:rPr>
      </w:pPr>
      <w:r w:rsidRPr="0062367E">
        <w:rPr>
          <w:rFonts w:ascii="Arial" w:hAnsi="Arial" w:cs="Arial"/>
        </w:rPr>
        <w:t xml:space="preserve">Case Work: Addressing individual service or centre issues with funding bodies and relevant authorities. </w:t>
      </w:r>
    </w:p>
    <w:p w14:paraId="1D16BF7C" w14:textId="77777777" w:rsidR="0040468C" w:rsidRPr="0062367E" w:rsidRDefault="0040468C" w:rsidP="0040468C">
      <w:pPr>
        <w:numPr>
          <w:ilvl w:val="0"/>
          <w:numId w:val="1"/>
        </w:numPr>
        <w:spacing w:after="25" w:line="266" w:lineRule="auto"/>
        <w:ind w:hanging="360"/>
        <w:rPr>
          <w:rFonts w:ascii="Arial" w:hAnsi="Arial" w:cs="Arial"/>
        </w:rPr>
      </w:pPr>
      <w:r w:rsidRPr="0062367E">
        <w:rPr>
          <w:rFonts w:ascii="Arial" w:hAnsi="Arial" w:cs="Arial"/>
        </w:rPr>
        <w:t xml:space="preserve">Facilitating Peer Support: Email network groups for quick issue resolution and knowledge sharing. </w:t>
      </w:r>
    </w:p>
    <w:p w14:paraId="1D4B9759" w14:textId="77777777" w:rsidR="00CA2B9C" w:rsidRPr="0062367E" w:rsidRDefault="0040468C" w:rsidP="0040468C">
      <w:pPr>
        <w:numPr>
          <w:ilvl w:val="0"/>
          <w:numId w:val="1"/>
        </w:numPr>
        <w:spacing w:after="27" w:line="266" w:lineRule="auto"/>
        <w:ind w:hanging="360"/>
        <w:rPr>
          <w:rFonts w:ascii="Arial" w:hAnsi="Arial" w:cs="Arial"/>
        </w:rPr>
      </w:pPr>
      <w:r w:rsidRPr="0062367E">
        <w:rPr>
          <w:rFonts w:ascii="Arial" w:hAnsi="Arial" w:cs="Arial"/>
        </w:rPr>
        <w:t xml:space="preserve">Involvement in Externally Funded Development Activity: Bidding for and managing development projects aligned with member support needs. </w:t>
      </w:r>
    </w:p>
    <w:p w14:paraId="0CBCB68A" w14:textId="7FE46502" w:rsidR="0040468C" w:rsidRPr="0062367E" w:rsidRDefault="0040468C" w:rsidP="0040468C">
      <w:pPr>
        <w:numPr>
          <w:ilvl w:val="0"/>
          <w:numId w:val="1"/>
        </w:numPr>
        <w:spacing w:after="27" w:line="266" w:lineRule="auto"/>
        <w:ind w:hanging="360"/>
        <w:rPr>
          <w:rFonts w:ascii="Arial" w:hAnsi="Arial" w:cs="Arial"/>
        </w:rPr>
      </w:pPr>
      <w:r w:rsidRPr="0062367E">
        <w:rPr>
          <w:rFonts w:ascii="Arial" w:hAnsi="Arial" w:cs="Arial"/>
        </w:rPr>
        <w:t xml:space="preserve">Sharing Information: Dissemination of new initiatives, job vacancies and training opportunities. </w:t>
      </w:r>
    </w:p>
    <w:p w14:paraId="3EB39257" w14:textId="77777777" w:rsidR="0040468C" w:rsidRPr="0062367E" w:rsidRDefault="0040468C" w:rsidP="0040468C">
      <w:pPr>
        <w:numPr>
          <w:ilvl w:val="0"/>
          <w:numId w:val="1"/>
        </w:numPr>
        <w:spacing w:after="5" w:line="266" w:lineRule="auto"/>
        <w:ind w:hanging="360"/>
        <w:rPr>
          <w:rFonts w:ascii="Arial" w:hAnsi="Arial" w:cs="Arial"/>
        </w:rPr>
      </w:pPr>
      <w:r w:rsidRPr="0062367E">
        <w:rPr>
          <w:rFonts w:ascii="Arial" w:hAnsi="Arial" w:cs="Arial"/>
        </w:rPr>
        <w:t xml:space="preserve">Additional Benefits: Membership counts as membership of a professional body, leading to potential discounts. </w:t>
      </w:r>
    </w:p>
    <w:p w14:paraId="17DC2161" w14:textId="78993909" w:rsidR="00407F8E" w:rsidRPr="0007100A" w:rsidRDefault="001F72C1" w:rsidP="001F72C1">
      <w:pPr>
        <w:pStyle w:val="Heading1"/>
        <w:rPr>
          <w:rFonts w:ascii="Arial" w:hAnsi="Arial" w:cs="Arial"/>
          <w:sz w:val="28"/>
          <w:szCs w:val="28"/>
        </w:rPr>
      </w:pPr>
      <w:r w:rsidRPr="0007100A">
        <w:rPr>
          <w:rFonts w:ascii="Arial" w:hAnsi="Arial" w:cs="Arial"/>
          <w:sz w:val="28"/>
          <w:szCs w:val="28"/>
        </w:rPr>
        <w:lastRenderedPageBreak/>
        <w:t>HOLEX Structure</w:t>
      </w:r>
    </w:p>
    <w:p w14:paraId="26F8C745" w14:textId="77777777" w:rsidR="00084CF9" w:rsidRPr="0062367E" w:rsidRDefault="00084CF9" w:rsidP="00084CF9">
      <w:pPr>
        <w:rPr>
          <w:rFonts w:ascii="Arial" w:hAnsi="Arial" w:cs="Arial"/>
        </w:rPr>
      </w:pPr>
    </w:p>
    <w:p w14:paraId="1D29F0ED" w14:textId="77777777" w:rsidR="00084CF9" w:rsidRPr="0062367E" w:rsidRDefault="00084CF9" w:rsidP="00084CF9">
      <w:pPr>
        <w:rPr>
          <w:rFonts w:ascii="Arial" w:hAnsi="Arial" w:cs="Arial"/>
        </w:rPr>
      </w:pPr>
    </w:p>
    <w:p w14:paraId="65B77442" w14:textId="01DC356D" w:rsidR="002C7852" w:rsidRPr="0062367E" w:rsidRDefault="002C7852" w:rsidP="002C7852">
      <w:pPr>
        <w:rPr>
          <w:rFonts w:ascii="Arial" w:hAnsi="Arial" w:cs="Arial"/>
          <w:kern w:val="0"/>
          <w14:ligatures w14:val="none"/>
        </w:rPr>
      </w:pPr>
      <w:r w:rsidRPr="0062367E">
        <w:rPr>
          <w:rFonts w:ascii="Arial" w:hAnsi="Arial" w:cs="Arial"/>
          <w:noProof/>
          <w:kern w:val="0"/>
          <w14:ligatures w14:val="none"/>
        </w:rPr>
        <w:drawing>
          <wp:inline distT="0" distB="0" distL="0" distR="0" wp14:anchorId="52175F7F" wp14:editId="2F20C088">
            <wp:extent cx="5731510" cy="3767455"/>
            <wp:effectExtent l="0" t="0" r="2540" b="4445"/>
            <wp:docPr id="172986382" name="Picture 3" descr="A diagram of a company's company's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86382" name="Picture 3" descr="A diagram of a company's company's company&#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3767455"/>
                    </a:xfrm>
                    <a:prstGeom prst="rect">
                      <a:avLst/>
                    </a:prstGeom>
                    <a:noFill/>
                    <a:ln>
                      <a:noFill/>
                    </a:ln>
                  </pic:spPr>
                </pic:pic>
              </a:graphicData>
            </a:graphic>
          </wp:inline>
        </w:drawing>
      </w:r>
    </w:p>
    <w:p w14:paraId="6021DC64" w14:textId="77777777" w:rsidR="00407F8E" w:rsidRPr="0062367E" w:rsidRDefault="00407F8E" w:rsidP="004F28D5">
      <w:pPr>
        <w:rPr>
          <w:rFonts w:ascii="Arial" w:hAnsi="Arial" w:cs="Arial"/>
          <w:kern w:val="0"/>
          <w14:ligatures w14:val="none"/>
        </w:rPr>
      </w:pPr>
    </w:p>
    <w:p w14:paraId="583D3A29" w14:textId="3D73A66E" w:rsidR="49564955" w:rsidRPr="0062367E" w:rsidRDefault="49564955" w:rsidP="49564955">
      <w:pPr>
        <w:rPr>
          <w:rFonts w:ascii="Arial" w:hAnsi="Arial" w:cs="Arial"/>
        </w:rPr>
      </w:pPr>
    </w:p>
    <w:p w14:paraId="177066B6" w14:textId="3B5CC3E7" w:rsidR="036E84E2" w:rsidRPr="0062367E" w:rsidRDefault="036E84E2" w:rsidP="49564955">
      <w:pPr>
        <w:rPr>
          <w:rFonts w:ascii="Arial" w:hAnsi="Arial" w:cs="Arial"/>
        </w:rPr>
      </w:pPr>
    </w:p>
    <w:p w14:paraId="1A8D879B" w14:textId="61566D20" w:rsidR="49564955" w:rsidRPr="0062367E" w:rsidRDefault="49564955" w:rsidP="49564955">
      <w:pPr>
        <w:rPr>
          <w:rFonts w:ascii="Arial" w:hAnsi="Arial" w:cs="Arial"/>
        </w:rPr>
      </w:pPr>
    </w:p>
    <w:p w14:paraId="14AA2A40" w14:textId="02E5DD6A" w:rsidR="49564955" w:rsidRPr="0062367E" w:rsidRDefault="49564955" w:rsidP="49564955">
      <w:pPr>
        <w:rPr>
          <w:rFonts w:ascii="Arial" w:hAnsi="Arial" w:cs="Arial"/>
        </w:rPr>
      </w:pPr>
    </w:p>
    <w:p w14:paraId="3474379B" w14:textId="70D44ADC" w:rsidR="00407F8E" w:rsidRPr="0062367E" w:rsidRDefault="00407F8E" w:rsidP="004F28D5">
      <w:pPr>
        <w:rPr>
          <w:rFonts w:ascii="Arial" w:hAnsi="Arial" w:cs="Arial"/>
          <w:kern w:val="0"/>
          <w14:ligatures w14:val="none"/>
        </w:rPr>
      </w:pPr>
    </w:p>
    <w:p w14:paraId="52C1675C" w14:textId="77777777" w:rsidR="00407F8E" w:rsidRPr="0062367E" w:rsidRDefault="00407F8E" w:rsidP="004F28D5">
      <w:pPr>
        <w:rPr>
          <w:rFonts w:ascii="Arial" w:hAnsi="Arial" w:cs="Arial"/>
        </w:rPr>
      </w:pPr>
    </w:p>
    <w:p w14:paraId="23CD7C5A" w14:textId="7F632BD6" w:rsidR="00185E13" w:rsidRPr="0062367E" w:rsidRDefault="00185E13" w:rsidP="004F28D5">
      <w:pPr>
        <w:rPr>
          <w:rFonts w:ascii="Arial" w:hAnsi="Arial" w:cs="Arial"/>
        </w:rPr>
      </w:pPr>
    </w:p>
    <w:p w14:paraId="2F5C2A55" w14:textId="77777777" w:rsidR="00185E13" w:rsidRPr="0062367E" w:rsidRDefault="00185E13" w:rsidP="004F28D5">
      <w:pPr>
        <w:rPr>
          <w:rFonts w:ascii="Arial" w:hAnsi="Arial" w:cs="Arial"/>
        </w:rPr>
      </w:pPr>
    </w:p>
    <w:p w14:paraId="5019BC63" w14:textId="77777777" w:rsidR="00185E13" w:rsidRPr="0062367E" w:rsidRDefault="00185E13" w:rsidP="004F28D5">
      <w:pPr>
        <w:rPr>
          <w:rFonts w:ascii="Arial" w:hAnsi="Arial" w:cs="Arial"/>
        </w:rPr>
      </w:pPr>
    </w:p>
    <w:p w14:paraId="079E4A76" w14:textId="01C72826" w:rsidR="00185E13" w:rsidRPr="0062367E" w:rsidRDefault="00185E13" w:rsidP="004F28D5">
      <w:pPr>
        <w:rPr>
          <w:rFonts w:ascii="Arial" w:hAnsi="Arial" w:cs="Arial"/>
        </w:rPr>
      </w:pPr>
    </w:p>
    <w:p w14:paraId="0668AC55" w14:textId="77777777" w:rsidR="00185E13" w:rsidRPr="0062367E" w:rsidRDefault="00185E13" w:rsidP="004F28D5">
      <w:pPr>
        <w:rPr>
          <w:rFonts w:ascii="Arial" w:hAnsi="Arial" w:cs="Arial"/>
        </w:rPr>
      </w:pPr>
    </w:p>
    <w:p w14:paraId="5E98DFEB" w14:textId="77777777" w:rsidR="00185E13" w:rsidRPr="0062367E" w:rsidRDefault="00185E13" w:rsidP="004F28D5">
      <w:pPr>
        <w:rPr>
          <w:rFonts w:ascii="Arial" w:hAnsi="Arial" w:cs="Arial"/>
        </w:rPr>
      </w:pPr>
    </w:p>
    <w:p w14:paraId="5938385E" w14:textId="77777777" w:rsidR="00C81951" w:rsidRPr="0062367E" w:rsidRDefault="00C81951" w:rsidP="00C81951">
      <w:pPr>
        <w:rPr>
          <w:rFonts w:ascii="Arial" w:hAnsi="Arial" w:cs="Arial"/>
        </w:rPr>
      </w:pPr>
    </w:p>
    <w:p w14:paraId="635DD5C0" w14:textId="584D6895" w:rsidR="00C81951" w:rsidRPr="000500D5" w:rsidRDefault="00C81951" w:rsidP="00C81951">
      <w:pPr>
        <w:pStyle w:val="Heading1"/>
        <w:rPr>
          <w:rFonts w:ascii="Arial" w:hAnsi="Arial" w:cs="Arial"/>
          <w:sz w:val="28"/>
          <w:szCs w:val="28"/>
        </w:rPr>
      </w:pPr>
      <w:r w:rsidRPr="000500D5">
        <w:rPr>
          <w:rFonts w:ascii="Arial" w:hAnsi="Arial" w:cs="Arial"/>
          <w:sz w:val="28"/>
          <w:szCs w:val="28"/>
        </w:rPr>
        <w:lastRenderedPageBreak/>
        <w:t>Job Description</w:t>
      </w:r>
    </w:p>
    <w:p w14:paraId="1F571BE7" w14:textId="77777777" w:rsidR="00C81951" w:rsidRPr="0062367E" w:rsidRDefault="00C81951" w:rsidP="00C81951">
      <w:pPr>
        <w:rPr>
          <w:rFonts w:ascii="Arial" w:hAnsi="Arial" w:cs="Arial"/>
        </w:rPr>
      </w:pPr>
    </w:p>
    <w:tbl>
      <w:tblPr>
        <w:tblStyle w:val="TableGrid"/>
        <w:tblW w:w="0" w:type="auto"/>
        <w:tblLook w:val="04A0" w:firstRow="1" w:lastRow="0" w:firstColumn="1" w:lastColumn="0" w:noHBand="0" w:noVBand="1"/>
      </w:tblPr>
      <w:tblGrid>
        <w:gridCol w:w="1980"/>
        <w:gridCol w:w="7036"/>
      </w:tblGrid>
      <w:tr w:rsidR="00177462" w:rsidRPr="0062367E" w14:paraId="0CBE1677" w14:textId="77777777" w:rsidTr="5C5E436A">
        <w:tc>
          <w:tcPr>
            <w:tcW w:w="1980" w:type="dxa"/>
          </w:tcPr>
          <w:p w14:paraId="43782018" w14:textId="77777777" w:rsidR="00177462" w:rsidRPr="0062367E" w:rsidRDefault="00177462" w:rsidP="00177462">
            <w:pPr>
              <w:rPr>
                <w:rFonts w:ascii="Arial" w:hAnsi="Arial" w:cs="Arial"/>
              </w:rPr>
            </w:pPr>
            <w:r w:rsidRPr="0062367E">
              <w:rPr>
                <w:rFonts w:ascii="Arial" w:hAnsi="Arial" w:cs="Arial"/>
              </w:rPr>
              <w:t>Job title</w:t>
            </w:r>
          </w:p>
          <w:p w14:paraId="1865017B" w14:textId="77777777" w:rsidR="00177462" w:rsidRPr="0062367E" w:rsidRDefault="00177462" w:rsidP="00C81951">
            <w:pPr>
              <w:rPr>
                <w:rFonts w:ascii="Arial" w:hAnsi="Arial" w:cs="Arial"/>
              </w:rPr>
            </w:pPr>
          </w:p>
        </w:tc>
        <w:tc>
          <w:tcPr>
            <w:tcW w:w="7036" w:type="dxa"/>
          </w:tcPr>
          <w:p w14:paraId="75F680F4" w14:textId="2F1D1654" w:rsidR="00177462" w:rsidRPr="0062367E" w:rsidRDefault="007D78E5" w:rsidP="00C81951">
            <w:pPr>
              <w:rPr>
                <w:rFonts w:ascii="Arial" w:hAnsi="Arial" w:cs="Arial"/>
              </w:rPr>
            </w:pPr>
            <w:r w:rsidRPr="0062367E">
              <w:rPr>
                <w:rFonts w:ascii="Arial" w:hAnsi="Arial" w:cs="Arial"/>
              </w:rPr>
              <w:t xml:space="preserve">Membership and </w:t>
            </w:r>
            <w:r w:rsidR="00177462" w:rsidRPr="0062367E">
              <w:rPr>
                <w:rFonts w:ascii="Arial" w:hAnsi="Arial" w:cs="Arial"/>
              </w:rPr>
              <w:t>Operations Assistant</w:t>
            </w:r>
          </w:p>
        </w:tc>
      </w:tr>
      <w:tr w:rsidR="00177462" w:rsidRPr="0062367E" w14:paraId="68FCA2F5" w14:textId="77777777" w:rsidTr="5C5E436A">
        <w:tc>
          <w:tcPr>
            <w:tcW w:w="1980" w:type="dxa"/>
          </w:tcPr>
          <w:p w14:paraId="70FF13FD" w14:textId="77777777" w:rsidR="00177462" w:rsidRPr="0062367E" w:rsidRDefault="00177462" w:rsidP="00177462">
            <w:pPr>
              <w:rPr>
                <w:rFonts w:ascii="Arial" w:hAnsi="Arial" w:cs="Arial"/>
              </w:rPr>
            </w:pPr>
            <w:r w:rsidRPr="0062367E">
              <w:rPr>
                <w:rFonts w:ascii="Arial" w:hAnsi="Arial" w:cs="Arial"/>
              </w:rPr>
              <w:t>Reports to</w:t>
            </w:r>
          </w:p>
          <w:p w14:paraId="73709697" w14:textId="77777777" w:rsidR="00177462" w:rsidRPr="0062367E" w:rsidRDefault="00177462" w:rsidP="00C81951">
            <w:pPr>
              <w:rPr>
                <w:rFonts w:ascii="Arial" w:hAnsi="Arial" w:cs="Arial"/>
              </w:rPr>
            </w:pPr>
          </w:p>
        </w:tc>
        <w:tc>
          <w:tcPr>
            <w:tcW w:w="7036" w:type="dxa"/>
          </w:tcPr>
          <w:p w14:paraId="414E0402" w14:textId="437C0481" w:rsidR="00177462" w:rsidRPr="0062367E" w:rsidRDefault="00177462" w:rsidP="00C81951">
            <w:pPr>
              <w:rPr>
                <w:rFonts w:ascii="Arial" w:hAnsi="Arial" w:cs="Arial"/>
              </w:rPr>
            </w:pPr>
            <w:r w:rsidRPr="0062367E">
              <w:rPr>
                <w:rFonts w:ascii="Arial" w:hAnsi="Arial" w:cs="Arial"/>
              </w:rPr>
              <w:t>Business and Operations Manager</w:t>
            </w:r>
          </w:p>
        </w:tc>
      </w:tr>
      <w:tr w:rsidR="00177462" w:rsidRPr="0062367E" w14:paraId="5EC39F24" w14:textId="77777777" w:rsidTr="5C5E436A">
        <w:tc>
          <w:tcPr>
            <w:tcW w:w="1980" w:type="dxa"/>
          </w:tcPr>
          <w:p w14:paraId="134AA112" w14:textId="77777777" w:rsidR="00177462" w:rsidRPr="0062367E" w:rsidRDefault="00177462" w:rsidP="00177462">
            <w:pPr>
              <w:rPr>
                <w:rFonts w:ascii="Arial" w:hAnsi="Arial" w:cs="Arial"/>
              </w:rPr>
            </w:pPr>
            <w:r w:rsidRPr="0062367E">
              <w:rPr>
                <w:rFonts w:ascii="Arial" w:hAnsi="Arial" w:cs="Arial"/>
              </w:rPr>
              <w:t>Responsible for</w:t>
            </w:r>
          </w:p>
          <w:p w14:paraId="3F046FDD" w14:textId="77777777" w:rsidR="00177462" w:rsidRPr="0062367E" w:rsidRDefault="00177462" w:rsidP="00C81951">
            <w:pPr>
              <w:rPr>
                <w:rFonts w:ascii="Arial" w:hAnsi="Arial" w:cs="Arial"/>
              </w:rPr>
            </w:pPr>
          </w:p>
        </w:tc>
        <w:tc>
          <w:tcPr>
            <w:tcW w:w="7036" w:type="dxa"/>
          </w:tcPr>
          <w:p w14:paraId="2844497A" w14:textId="2B685D8A" w:rsidR="00177462" w:rsidRPr="0062367E" w:rsidRDefault="00177462" w:rsidP="00C81951">
            <w:pPr>
              <w:rPr>
                <w:rFonts w:ascii="Arial" w:hAnsi="Arial" w:cs="Arial"/>
              </w:rPr>
            </w:pPr>
            <w:r w:rsidRPr="0062367E">
              <w:rPr>
                <w:rFonts w:ascii="Arial" w:hAnsi="Arial" w:cs="Arial"/>
              </w:rPr>
              <w:t>N/A</w:t>
            </w:r>
          </w:p>
        </w:tc>
      </w:tr>
      <w:tr w:rsidR="003C5980" w:rsidRPr="0062367E" w14:paraId="4A07C3AA" w14:textId="77777777" w:rsidTr="5C5E436A">
        <w:tc>
          <w:tcPr>
            <w:tcW w:w="1980" w:type="dxa"/>
          </w:tcPr>
          <w:p w14:paraId="04A87F83" w14:textId="388654EC" w:rsidR="003C5980" w:rsidRPr="0062367E" w:rsidRDefault="006379EC" w:rsidP="00177462">
            <w:pPr>
              <w:rPr>
                <w:rFonts w:ascii="Arial" w:hAnsi="Arial" w:cs="Arial"/>
              </w:rPr>
            </w:pPr>
            <w:r w:rsidRPr="0062367E">
              <w:rPr>
                <w:rFonts w:ascii="Arial" w:hAnsi="Arial" w:cs="Arial"/>
              </w:rPr>
              <w:t>Salary</w:t>
            </w:r>
          </w:p>
          <w:p w14:paraId="7D2DCEFB" w14:textId="68B2268A" w:rsidR="003C5980" w:rsidRPr="0062367E" w:rsidRDefault="003C5980" w:rsidP="00177462">
            <w:pPr>
              <w:rPr>
                <w:rFonts w:ascii="Arial" w:hAnsi="Arial" w:cs="Arial"/>
              </w:rPr>
            </w:pPr>
          </w:p>
        </w:tc>
        <w:tc>
          <w:tcPr>
            <w:tcW w:w="7036" w:type="dxa"/>
          </w:tcPr>
          <w:p w14:paraId="4C4C7E55" w14:textId="21906E08" w:rsidR="005C7E1E" w:rsidRPr="0062367E" w:rsidRDefault="58F5A697" w:rsidP="005C7E1E">
            <w:pPr>
              <w:rPr>
                <w:rFonts w:ascii="Arial" w:hAnsi="Arial" w:cs="Arial"/>
              </w:rPr>
            </w:pPr>
            <w:r w:rsidRPr="0062367E">
              <w:rPr>
                <w:rFonts w:ascii="Arial" w:hAnsi="Arial" w:cs="Arial"/>
              </w:rPr>
              <w:t xml:space="preserve">£15,000 </w:t>
            </w:r>
            <w:r w:rsidR="006379EC" w:rsidRPr="0062367E">
              <w:rPr>
                <w:rFonts w:ascii="Arial" w:hAnsi="Arial" w:cs="Arial"/>
              </w:rPr>
              <w:t>p</w:t>
            </w:r>
            <w:r w:rsidR="004F66A5" w:rsidRPr="0062367E">
              <w:rPr>
                <w:rFonts w:ascii="Arial" w:hAnsi="Arial" w:cs="Arial"/>
              </w:rPr>
              <w:t>er annum</w:t>
            </w:r>
            <w:r w:rsidR="006379EC" w:rsidRPr="0062367E">
              <w:rPr>
                <w:rFonts w:ascii="Arial" w:hAnsi="Arial" w:cs="Arial"/>
              </w:rPr>
              <w:t xml:space="preserve"> </w:t>
            </w:r>
            <w:r w:rsidR="00442938" w:rsidRPr="0062367E">
              <w:rPr>
                <w:rFonts w:ascii="Arial" w:hAnsi="Arial" w:cs="Arial"/>
              </w:rPr>
              <w:t xml:space="preserve">(Equivalent to </w:t>
            </w:r>
            <w:r w:rsidR="005C7E1E" w:rsidRPr="0062367E">
              <w:rPr>
                <w:rFonts w:ascii="Arial" w:hAnsi="Arial" w:cs="Arial"/>
              </w:rPr>
              <w:t>£25,000 FTE</w:t>
            </w:r>
            <w:r w:rsidR="00442938" w:rsidRPr="0062367E">
              <w:rPr>
                <w:rFonts w:ascii="Arial" w:hAnsi="Arial" w:cs="Arial"/>
              </w:rPr>
              <w:t>)</w:t>
            </w:r>
          </w:p>
          <w:p w14:paraId="616A673F" w14:textId="2D9760EA" w:rsidR="006379EC" w:rsidRPr="0062367E" w:rsidRDefault="006379EC" w:rsidP="00C81951">
            <w:pPr>
              <w:rPr>
                <w:rFonts w:ascii="Arial" w:hAnsi="Arial" w:cs="Arial"/>
              </w:rPr>
            </w:pPr>
          </w:p>
        </w:tc>
      </w:tr>
      <w:tr w:rsidR="003C5980" w:rsidRPr="0062367E" w14:paraId="278CC1E3" w14:textId="77777777" w:rsidTr="5C5E436A">
        <w:tc>
          <w:tcPr>
            <w:tcW w:w="1980" w:type="dxa"/>
          </w:tcPr>
          <w:p w14:paraId="6722105C" w14:textId="240EB3A3" w:rsidR="003C5980" w:rsidRPr="0062367E" w:rsidRDefault="003C5980" w:rsidP="00177462">
            <w:pPr>
              <w:rPr>
                <w:rFonts w:ascii="Arial" w:hAnsi="Arial" w:cs="Arial"/>
              </w:rPr>
            </w:pPr>
            <w:r w:rsidRPr="0062367E">
              <w:rPr>
                <w:rFonts w:ascii="Arial" w:hAnsi="Arial" w:cs="Arial"/>
              </w:rPr>
              <w:t>Hours</w:t>
            </w:r>
          </w:p>
          <w:p w14:paraId="66763C50" w14:textId="77777777" w:rsidR="003C5980" w:rsidRPr="0062367E" w:rsidRDefault="003C5980" w:rsidP="00177462">
            <w:pPr>
              <w:rPr>
                <w:rFonts w:ascii="Arial" w:hAnsi="Arial" w:cs="Arial"/>
              </w:rPr>
            </w:pPr>
          </w:p>
        </w:tc>
        <w:tc>
          <w:tcPr>
            <w:tcW w:w="7036" w:type="dxa"/>
          </w:tcPr>
          <w:p w14:paraId="18C30CF6" w14:textId="1E50036E" w:rsidR="00630E99" w:rsidRPr="0062367E" w:rsidRDefault="00630E99" w:rsidP="00C81951">
            <w:pPr>
              <w:rPr>
                <w:rFonts w:ascii="Arial" w:hAnsi="Arial" w:cs="Arial"/>
              </w:rPr>
            </w:pPr>
            <w:r w:rsidRPr="0062367E">
              <w:rPr>
                <w:rFonts w:ascii="Arial" w:hAnsi="Arial" w:cs="Arial"/>
              </w:rPr>
              <w:t>21</w:t>
            </w:r>
            <w:r w:rsidR="006379EC" w:rsidRPr="0062367E">
              <w:rPr>
                <w:rFonts w:ascii="Arial" w:hAnsi="Arial" w:cs="Arial"/>
              </w:rPr>
              <w:t xml:space="preserve"> hours per week</w:t>
            </w:r>
            <w:r w:rsidRPr="0062367E">
              <w:rPr>
                <w:rFonts w:ascii="Arial" w:hAnsi="Arial" w:cs="Arial"/>
              </w:rPr>
              <w:t xml:space="preserve"> (0</w:t>
            </w:r>
            <w:r w:rsidR="00442938" w:rsidRPr="0062367E">
              <w:rPr>
                <w:rFonts w:ascii="Arial" w:hAnsi="Arial" w:cs="Arial"/>
              </w:rPr>
              <w:t>.</w:t>
            </w:r>
            <w:r w:rsidRPr="0062367E">
              <w:rPr>
                <w:rFonts w:ascii="Arial" w:hAnsi="Arial" w:cs="Arial"/>
              </w:rPr>
              <w:t xml:space="preserve">6 </w:t>
            </w:r>
            <w:r w:rsidR="00442938" w:rsidRPr="0062367E">
              <w:rPr>
                <w:rFonts w:ascii="Arial" w:hAnsi="Arial" w:cs="Arial"/>
              </w:rPr>
              <w:t>FTE</w:t>
            </w:r>
            <w:r w:rsidRPr="0062367E">
              <w:rPr>
                <w:rFonts w:ascii="Arial" w:hAnsi="Arial" w:cs="Arial"/>
              </w:rPr>
              <w:t>)</w:t>
            </w:r>
            <w:r w:rsidR="006379EC" w:rsidRPr="0062367E">
              <w:rPr>
                <w:rFonts w:ascii="Arial" w:hAnsi="Arial" w:cs="Arial"/>
              </w:rPr>
              <w:t xml:space="preserve">. </w:t>
            </w:r>
            <w:r w:rsidRPr="0062367E">
              <w:rPr>
                <w:rFonts w:ascii="Arial" w:hAnsi="Arial" w:cs="Arial"/>
              </w:rPr>
              <w:t xml:space="preserve"> </w:t>
            </w:r>
          </w:p>
          <w:p w14:paraId="4C79B3EF" w14:textId="77777777" w:rsidR="003C5980" w:rsidRPr="0062367E" w:rsidRDefault="006379EC" w:rsidP="00C81951">
            <w:pPr>
              <w:rPr>
                <w:rFonts w:ascii="Arial" w:hAnsi="Arial" w:cs="Arial"/>
              </w:rPr>
            </w:pPr>
            <w:r w:rsidRPr="0062367E">
              <w:rPr>
                <w:rFonts w:ascii="Arial" w:hAnsi="Arial" w:cs="Arial"/>
              </w:rPr>
              <w:t>Flexible days</w:t>
            </w:r>
            <w:r w:rsidR="00556284" w:rsidRPr="0062367E">
              <w:rPr>
                <w:rFonts w:ascii="Arial" w:hAnsi="Arial" w:cs="Arial"/>
              </w:rPr>
              <w:t xml:space="preserve"> to agree with line manager.</w:t>
            </w:r>
          </w:p>
          <w:p w14:paraId="60F4B9E7" w14:textId="1759BF34" w:rsidR="003C5980" w:rsidRPr="0062367E" w:rsidRDefault="00BB4A5D" w:rsidP="00C81951">
            <w:pPr>
              <w:rPr>
                <w:rFonts w:ascii="Arial" w:hAnsi="Arial" w:cs="Arial"/>
              </w:rPr>
            </w:pPr>
            <w:r w:rsidRPr="0062367E">
              <w:rPr>
                <w:rFonts w:ascii="Arial" w:hAnsi="Arial" w:cs="Arial"/>
              </w:rPr>
              <w:t>Scope to increase hours in the future</w:t>
            </w:r>
            <w:r w:rsidR="00DE298D" w:rsidRPr="0062367E">
              <w:rPr>
                <w:rFonts w:ascii="Arial" w:hAnsi="Arial" w:cs="Arial"/>
              </w:rPr>
              <w:t xml:space="preserve"> (to align with business growth).</w:t>
            </w:r>
          </w:p>
        </w:tc>
      </w:tr>
      <w:tr w:rsidR="00AC7911" w:rsidRPr="0062367E" w14:paraId="681D2BFB" w14:textId="77777777" w:rsidTr="5C5E436A">
        <w:tc>
          <w:tcPr>
            <w:tcW w:w="1980" w:type="dxa"/>
          </w:tcPr>
          <w:p w14:paraId="4B046C3B" w14:textId="550BC998" w:rsidR="00AC7911" w:rsidRPr="0062367E" w:rsidRDefault="00AC7911" w:rsidP="00177462">
            <w:pPr>
              <w:rPr>
                <w:rFonts w:ascii="Arial" w:hAnsi="Arial" w:cs="Arial"/>
              </w:rPr>
            </w:pPr>
            <w:r w:rsidRPr="0062367E">
              <w:rPr>
                <w:rFonts w:ascii="Arial" w:hAnsi="Arial" w:cs="Arial"/>
              </w:rPr>
              <w:t>Contract</w:t>
            </w:r>
          </w:p>
        </w:tc>
        <w:tc>
          <w:tcPr>
            <w:tcW w:w="7036" w:type="dxa"/>
          </w:tcPr>
          <w:p w14:paraId="6F95125C" w14:textId="000C4274" w:rsidR="00AC7911" w:rsidRPr="0062367E" w:rsidRDefault="00AC7911" w:rsidP="00C81951">
            <w:pPr>
              <w:rPr>
                <w:rFonts w:ascii="Arial" w:hAnsi="Arial" w:cs="Arial"/>
              </w:rPr>
            </w:pPr>
            <w:r w:rsidRPr="0062367E">
              <w:rPr>
                <w:rFonts w:ascii="Arial" w:hAnsi="Arial" w:cs="Arial"/>
              </w:rPr>
              <w:t xml:space="preserve">2 years initially with extension </w:t>
            </w:r>
            <w:r w:rsidR="005C402C" w:rsidRPr="0062367E">
              <w:rPr>
                <w:rFonts w:ascii="Arial" w:hAnsi="Arial" w:cs="Arial"/>
              </w:rPr>
              <w:t>in development</w:t>
            </w:r>
            <w:r w:rsidR="00084CF9" w:rsidRPr="0062367E">
              <w:rPr>
                <w:rFonts w:ascii="Arial" w:hAnsi="Arial" w:cs="Arial"/>
              </w:rPr>
              <w:t xml:space="preserve">. Potential to increase hours. </w:t>
            </w:r>
          </w:p>
          <w:p w14:paraId="03B8EB07" w14:textId="14539B74" w:rsidR="005C7E1E" w:rsidRPr="0062367E" w:rsidRDefault="005C7E1E" w:rsidP="00C81951">
            <w:pPr>
              <w:rPr>
                <w:rFonts w:ascii="Arial" w:hAnsi="Arial" w:cs="Arial"/>
                <w:highlight w:val="yellow"/>
              </w:rPr>
            </w:pPr>
          </w:p>
        </w:tc>
      </w:tr>
    </w:tbl>
    <w:p w14:paraId="473D0CD5" w14:textId="77777777" w:rsidR="00177462" w:rsidRPr="0062367E" w:rsidRDefault="00177462" w:rsidP="00C81951">
      <w:pPr>
        <w:rPr>
          <w:rFonts w:ascii="Arial" w:hAnsi="Arial" w:cs="Arial"/>
        </w:rPr>
      </w:pPr>
    </w:p>
    <w:p w14:paraId="232546E3" w14:textId="63BBA54C" w:rsidR="00E034EF" w:rsidRPr="000500D5" w:rsidRDefault="00E034EF" w:rsidP="00E034EF">
      <w:pPr>
        <w:pStyle w:val="Heading1"/>
        <w:rPr>
          <w:rFonts w:ascii="Arial" w:hAnsi="Arial" w:cs="Arial"/>
          <w:sz w:val="28"/>
          <w:szCs w:val="28"/>
        </w:rPr>
      </w:pPr>
      <w:r w:rsidRPr="000500D5">
        <w:rPr>
          <w:rFonts w:ascii="Arial" w:hAnsi="Arial" w:cs="Arial"/>
          <w:sz w:val="28"/>
          <w:szCs w:val="28"/>
        </w:rPr>
        <w:t>Purpose of the job</w:t>
      </w:r>
    </w:p>
    <w:p w14:paraId="56D654A7" w14:textId="78CC3023" w:rsidR="00706DB1" w:rsidRPr="0062367E" w:rsidRDefault="00706DB1" w:rsidP="00706DB1">
      <w:pPr>
        <w:rPr>
          <w:rFonts w:ascii="Arial" w:hAnsi="Arial" w:cs="Arial"/>
        </w:rPr>
      </w:pPr>
      <w:r w:rsidRPr="0062367E">
        <w:rPr>
          <w:rFonts w:ascii="Arial" w:hAnsi="Arial" w:cs="Arial"/>
        </w:rPr>
        <w:t xml:space="preserve">The position of </w:t>
      </w:r>
      <w:r w:rsidRPr="0062367E">
        <w:rPr>
          <w:rFonts w:ascii="Arial" w:hAnsi="Arial" w:cs="Arial"/>
          <w:b/>
          <w:bCs/>
        </w:rPr>
        <w:t>Membership and Operations Assistant</w:t>
      </w:r>
      <w:r w:rsidRPr="0062367E">
        <w:rPr>
          <w:rFonts w:ascii="Arial" w:hAnsi="Arial" w:cs="Arial"/>
        </w:rPr>
        <w:t xml:space="preserve"> at HOLEX </w:t>
      </w:r>
      <w:r w:rsidR="00BB158A" w:rsidRPr="0062367E">
        <w:rPr>
          <w:rFonts w:ascii="Arial" w:hAnsi="Arial" w:cs="Arial"/>
        </w:rPr>
        <w:t>is</w:t>
      </w:r>
      <w:r w:rsidRPr="0062367E">
        <w:rPr>
          <w:rFonts w:ascii="Arial" w:hAnsi="Arial" w:cs="Arial"/>
        </w:rPr>
        <w:t xml:space="preserve"> an exciting opportunity for someone looking to be a key part of a small, dynamic team within the adult education sector. This role provides a chance to gain experience in various areas, with a focus on administration, events, and communications.</w:t>
      </w:r>
    </w:p>
    <w:p w14:paraId="777A66D4" w14:textId="77777777" w:rsidR="00706DB1" w:rsidRPr="0062367E" w:rsidRDefault="00706DB1" w:rsidP="00706DB1">
      <w:pPr>
        <w:rPr>
          <w:rFonts w:ascii="Arial" w:hAnsi="Arial" w:cs="Arial"/>
        </w:rPr>
      </w:pPr>
      <w:r w:rsidRPr="0062367E">
        <w:rPr>
          <w:rFonts w:ascii="Arial" w:hAnsi="Arial" w:cs="Arial"/>
        </w:rPr>
        <w:t>Key aspects of the role include:</w:t>
      </w:r>
    </w:p>
    <w:p w14:paraId="031908C6" w14:textId="4C5FB702" w:rsidR="0017260E" w:rsidRPr="0062367E" w:rsidRDefault="0017260E" w:rsidP="00A12107">
      <w:pPr>
        <w:pStyle w:val="ListParagraph"/>
        <w:numPr>
          <w:ilvl w:val="0"/>
          <w:numId w:val="42"/>
        </w:numPr>
        <w:rPr>
          <w:rFonts w:ascii="Arial" w:hAnsi="Arial" w:cs="Arial"/>
        </w:rPr>
      </w:pPr>
      <w:r w:rsidRPr="0062367E">
        <w:rPr>
          <w:rFonts w:ascii="Arial" w:hAnsi="Arial" w:cs="Arial"/>
          <w:b/>
          <w:bCs/>
        </w:rPr>
        <w:t xml:space="preserve">Membership </w:t>
      </w:r>
      <w:r w:rsidR="00A12107" w:rsidRPr="0062367E">
        <w:rPr>
          <w:rFonts w:ascii="Arial" w:hAnsi="Arial" w:cs="Arial"/>
          <w:b/>
          <w:bCs/>
        </w:rPr>
        <w:t>Engagement</w:t>
      </w:r>
      <w:r w:rsidRPr="0062367E">
        <w:rPr>
          <w:rFonts w:ascii="Arial" w:hAnsi="Arial" w:cs="Arial"/>
        </w:rPr>
        <w:t xml:space="preserve">: Providing a professional service to members by responding to </w:t>
      </w:r>
      <w:r w:rsidR="000D1543" w:rsidRPr="0062367E">
        <w:rPr>
          <w:rFonts w:ascii="Arial" w:hAnsi="Arial" w:cs="Arial"/>
        </w:rPr>
        <w:t>enquiries</w:t>
      </w:r>
      <w:r w:rsidRPr="0062367E">
        <w:rPr>
          <w:rFonts w:ascii="Arial" w:hAnsi="Arial" w:cs="Arial"/>
        </w:rPr>
        <w:t>, maintaining records, and ensuring the satisfaction and growth of the organisation's membership.</w:t>
      </w:r>
    </w:p>
    <w:p w14:paraId="2DC7BCE4" w14:textId="77777777" w:rsidR="00706DB1" w:rsidRPr="0062367E" w:rsidRDefault="00706DB1" w:rsidP="00706DB1">
      <w:pPr>
        <w:numPr>
          <w:ilvl w:val="0"/>
          <w:numId w:val="40"/>
        </w:numPr>
        <w:rPr>
          <w:rFonts w:ascii="Arial" w:hAnsi="Arial" w:cs="Arial"/>
        </w:rPr>
      </w:pPr>
      <w:r w:rsidRPr="0062367E">
        <w:rPr>
          <w:rFonts w:ascii="Arial" w:hAnsi="Arial" w:cs="Arial"/>
          <w:b/>
          <w:bCs/>
        </w:rPr>
        <w:t>Administrative Support</w:t>
      </w:r>
      <w:r w:rsidRPr="0062367E">
        <w:rPr>
          <w:rFonts w:ascii="Arial" w:hAnsi="Arial" w:cs="Arial"/>
        </w:rPr>
        <w:t>: Assisting with the day-to-day running of the organisation, providing clerical and operational support to ensure the smooth functioning of HOLEX's activities.</w:t>
      </w:r>
    </w:p>
    <w:p w14:paraId="16B773E0" w14:textId="0EFCB127" w:rsidR="001A62AC" w:rsidRPr="0062367E" w:rsidRDefault="001A62AC" w:rsidP="001A62AC">
      <w:pPr>
        <w:numPr>
          <w:ilvl w:val="0"/>
          <w:numId w:val="40"/>
        </w:numPr>
        <w:rPr>
          <w:rFonts w:ascii="Arial" w:hAnsi="Arial" w:cs="Arial"/>
        </w:rPr>
      </w:pPr>
      <w:r w:rsidRPr="0062367E">
        <w:rPr>
          <w:rFonts w:ascii="Arial" w:hAnsi="Arial" w:cs="Arial"/>
          <w:b/>
          <w:bCs/>
        </w:rPr>
        <w:t>Information and Communications</w:t>
      </w:r>
      <w:r w:rsidRPr="0062367E">
        <w:rPr>
          <w:rFonts w:ascii="Arial" w:hAnsi="Arial" w:cs="Arial"/>
        </w:rPr>
        <w:t xml:space="preserve">: Delivering an engaging communications plan that promotes HOLEX and its members. This </w:t>
      </w:r>
      <w:r w:rsidR="00235050" w:rsidRPr="0062367E">
        <w:rPr>
          <w:rFonts w:ascii="Arial" w:hAnsi="Arial" w:cs="Arial"/>
        </w:rPr>
        <w:t xml:space="preserve">will </w:t>
      </w:r>
      <w:r w:rsidRPr="0062367E">
        <w:rPr>
          <w:rFonts w:ascii="Arial" w:hAnsi="Arial" w:cs="Arial"/>
        </w:rPr>
        <w:t xml:space="preserve">involve managing </w:t>
      </w:r>
      <w:r w:rsidR="00AD00B9" w:rsidRPr="0062367E">
        <w:rPr>
          <w:rFonts w:ascii="Arial" w:hAnsi="Arial" w:cs="Arial"/>
        </w:rPr>
        <w:t xml:space="preserve">our website, </w:t>
      </w:r>
      <w:r w:rsidRPr="0062367E">
        <w:rPr>
          <w:rFonts w:ascii="Arial" w:hAnsi="Arial" w:cs="Arial"/>
        </w:rPr>
        <w:t xml:space="preserve">social media, newsletters, </w:t>
      </w:r>
      <w:r w:rsidR="00AD00B9" w:rsidRPr="0062367E">
        <w:rPr>
          <w:rFonts w:ascii="Arial" w:hAnsi="Arial" w:cs="Arial"/>
        </w:rPr>
        <w:t>and</w:t>
      </w:r>
      <w:r w:rsidRPr="0062367E">
        <w:rPr>
          <w:rFonts w:ascii="Arial" w:hAnsi="Arial" w:cs="Arial"/>
        </w:rPr>
        <w:t xml:space="preserve"> creating other promotional materials.</w:t>
      </w:r>
    </w:p>
    <w:p w14:paraId="62A643A1" w14:textId="6A259F39" w:rsidR="00706DB1" w:rsidRPr="0062367E" w:rsidRDefault="00706DB1" w:rsidP="00706DB1">
      <w:pPr>
        <w:numPr>
          <w:ilvl w:val="0"/>
          <w:numId w:val="40"/>
        </w:numPr>
        <w:rPr>
          <w:rFonts w:ascii="Arial" w:hAnsi="Arial" w:cs="Arial"/>
        </w:rPr>
      </w:pPr>
      <w:r w:rsidRPr="0062367E">
        <w:rPr>
          <w:rFonts w:ascii="Arial" w:hAnsi="Arial" w:cs="Arial"/>
          <w:b/>
          <w:bCs/>
        </w:rPr>
        <w:t xml:space="preserve">Events </w:t>
      </w:r>
      <w:r w:rsidR="001A62AC" w:rsidRPr="0062367E">
        <w:rPr>
          <w:rFonts w:ascii="Arial" w:hAnsi="Arial" w:cs="Arial"/>
          <w:b/>
          <w:bCs/>
        </w:rPr>
        <w:t>Planning</w:t>
      </w:r>
      <w:r w:rsidRPr="0062367E">
        <w:rPr>
          <w:rFonts w:ascii="Arial" w:hAnsi="Arial" w:cs="Arial"/>
        </w:rPr>
        <w:t xml:space="preserve">: Organising events that raise awareness of HOLEX's </w:t>
      </w:r>
      <w:r w:rsidR="002A1879" w:rsidRPr="0062367E">
        <w:rPr>
          <w:rFonts w:ascii="Arial" w:hAnsi="Arial" w:cs="Arial"/>
        </w:rPr>
        <w:t xml:space="preserve">strategic </w:t>
      </w:r>
      <w:r w:rsidR="003D65CF" w:rsidRPr="0062367E">
        <w:rPr>
          <w:rFonts w:ascii="Arial" w:hAnsi="Arial" w:cs="Arial"/>
        </w:rPr>
        <w:t>priorities</w:t>
      </w:r>
      <w:r w:rsidR="002A1879" w:rsidRPr="0062367E">
        <w:rPr>
          <w:rFonts w:ascii="Arial" w:hAnsi="Arial" w:cs="Arial"/>
        </w:rPr>
        <w:t xml:space="preserve"> </w:t>
      </w:r>
      <w:r w:rsidRPr="0062367E">
        <w:rPr>
          <w:rFonts w:ascii="Arial" w:hAnsi="Arial" w:cs="Arial"/>
        </w:rPr>
        <w:t xml:space="preserve">and </w:t>
      </w:r>
      <w:r w:rsidR="00590614" w:rsidRPr="0062367E">
        <w:rPr>
          <w:rFonts w:ascii="Arial" w:hAnsi="Arial" w:cs="Arial"/>
        </w:rPr>
        <w:t xml:space="preserve">to </w:t>
      </w:r>
      <w:r w:rsidRPr="0062367E">
        <w:rPr>
          <w:rFonts w:ascii="Arial" w:hAnsi="Arial" w:cs="Arial"/>
        </w:rPr>
        <w:t>support its membership. This could include planning logistics, liaising with stakeholders, and ensuring the success of events.</w:t>
      </w:r>
    </w:p>
    <w:p w14:paraId="7584E3A8" w14:textId="77777777" w:rsidR="00706DB1" w:rsidRPr="0062367E" w:rsidRDefault="00706DB1" w:rsidP="00706DB1">
      <w:pPr>
        <w:numPr>
          <w:ilvl w:val="0"/>
          <w:numId w:val="40"/>
        </w:numPr>
        <w:rPr>
          <w:rFonts w:ascii="Arial" w:hAnsi="Arial" w:cs="Arial"/>
        </w:rPr>
      </w:pPr>
      <w:r w:rsidRPr="0062367E">
        <w:rPr>
          <w:rFonts w:ascii="Arial" w:hAnsi="Arial" w:cs="Arial"/>
          <w:b/>
          <w:bCs/>
        </w:rPr>
        <w:t>Collaboration with Leadership</w:t>
      </w:r>
      <w:r w:rsidRPr="0062367E">
        <w:rPr>
          <w:rFonts w:ascii="Arial" w:hAnsi="Arial" w:cs="Arial"/>
        </w:rPr>
        <w:t>: Working closely with senior management to support the strategic goals of HOLEX, ensuring operational efficiency and contributing to the overall success of its activities.</w:t>
      </w:r>
    </w:p>
    <w:p w14:paraId="061E951A" w14:textId="77777777" w:rsidR="00706DB1" w:rsidRPr="0062367E" w:rsidRDefault="00706DB1" w:rsidP="00706DB1">
      <w:pPr>
        <w:rPr>
          <w:rFonts w:ascii="Arial" w:hAnsi="Arial" w:cs="Arial"/>
        </w:rPr>
      </w:pPr>
      <w:r w:rsidRPr="0062367E">
        <w:rPr>
          <w:rFonts w:ascii="Arial" w:hAnsi="Arial" w:cs="Arial"/>
        </w:rPr>
        <w:t>This role is ideal for someone who is organised, has strong communication skills, and is eager to contribute to the growth of a meaningful organisation in the adult education sector. Full support and training will be provided, making it a great opportunity for professional development.</w:t>
      </w:r>
    </w:p>
    <w:p w14:paraId="58A05912" w14:textId="77777777" w:rsidR="00B851A3" w:rsidRDefault="00B851A3" w:rsidP="00195EBA">
      <w:pPr>
        <w:rPr>
          <w:rFonts w:ascii="Arial" w:hAnsi="Arial" w:cs="Arial"/>
        </w:rPr>
      </w:pPr>
    </w:p>
    <w:p w14:paraId="4A41526B" w14:textId="77777777" w:rsidR="000500D5" w:rsidRPr="0062367E" w:rsidRDefault="000500D5" w:rsidP="00195EBA">
      <w:pPr>
        <w:rPr>
          <w:rFonts w:ascii="Arial" w:hAnsi="Arial" w:cs="Arial"/>
        </w:rPr>
      </w:pPr>
    </w:p>
    <w:p w14:paraId="210F4AC7" w14:textId="47475887" w:rsidR="00B851A3" w:rsidRPr="0062367E" w:rsidRDefault="00B851A3" w:rsidP="00195EBA">
      <w:pPr>
        <w:rPr>
          <w:rFonts w:ascii="Arial" w:hAnsi="Arial" w:cs="Arial"/>
          <w:b/>
          <w:bCs/>
        </w:rPr>
      </w:pPr>
      <w:r w:rsidRPr="0062367E">
        <w:rPr>
          <w:rFonts w:ascii="Arial" w:hAnsi="Arial" w:cs="Arial"/>
          <w:b/>
          <w:bCs/>
        </w:rPr>
        <w:lastRenderedPageBreak/>
        <w:t>The Role</w:t>
      </w:r>
    </w:p>
    <w:p w14:paraId="3CC5BCF2" w14:textId="77777777" w:rsidR="00FF30EA" w:rsidRPr="0062367E" w:rsidRDefault="00FF30EA" w:rsidP="00FF30EA">
      <w:pPr>
        <w:tabs>
          <w:tab w:val="num" w:pos="720"/>
        </w:tabs>
        <w:rPr>
          <w:rFonts w:ascii="Arial" w:hAnsi="Arial" w:cs="Arial"/>
        </w:rPr>
      </w:pPr>
      <w:r w:rsidRPr="0062367E">
        <w:rPr>
          <w:rFonts w:ascii="Arial" w:hAnsi="Arial" w:cs="Arial"/>
        </w:rPr>
        <w:t xml:space="preserve">This role is pivotal in supporting and strengthening the adult and community education sector through network building, advocacy, and skill and knowledge development. </w:t>
      </w:r>
    </w:p>
    <w:p w14:paraId="4223E526" w14:textId="6191395F" w:rsidR="00BD4E66" w:rsidRPr="0062367E" w:rsidRDefault="00BD4E66" w:rsidP="49164C15">
      <w:pPr>
        <w:rPr>
          <w:rFonts w:ascii="Arial" w:eastAsiaTheme="minorEastAsia" w:hAnsi="Arial" w:cs="Arial"/>
        </w:rPr>
      </w:pPr>
      <w:r w:rsidRPr="0062367E">
        <w:rPr>
          <w:rFonts w:ascii="Arial" w:eastAsiaTheme="minorEastAsia" w:hAnsi="Arial" w:cs="Arial"/>
        </w:rPr>
        <w:t xml:space="preserve">As part of a small team, this role will assist with the smooth-running of activities on behalf of HOLEX members as well as supporting broader strategic strands. </w:t>
      </w:r>
      <w:r w:rsidR="3AA8BECD" w:rsidRPr="0062367E">
        <w:rPr>
          <w:rFonts w:ascii="Arial" w:eastAsiaTheme="minorEastAsia" w:hAnsi="Arial" w:cs="Arial"/>
        </w:rPr>
        <w:t xml:space="preserve">You will need to have a flexible approach to work, the ability to multitask, maintain a friendly approach under pressure and be able to demonstrate your commitment to the role, ensuring high levels of customer service, with excellent attention to detail. </w:t>
      </w:r>
      <w:r w:rsidRPr="0062367E">
        <w:rPr>
          <w:rFonts w:ascii="Arial" w:eastAsiaTheme="minorEastAsia" w:hAnsi="Arial" w:cs="Arial"/>
        </w:rPr>
        <w:t xml:space="preserve">The role requires a tech-confident, highly organised person to help with membership development, intelligence gathering within the adult education sector and profile raising. A high level of accuracy and attention to detail is required along with a good working knowledge of communication and publicity </w:t>
      </w:r>
      <w:r w:rsidR="008C7297" w:rsidRPr="0062367E">
        <w:rPr>
          <w:rFonts w:ascii="Arial" w:eastAsiaTheme="minorEastAsia" w:hAnsi="Arial" w:cs="Arial"/>
        </w:rPr>
        <w:t>channels.</w:t>
      </w:r>
      <w:r w:rsidRPr="0062367E">
        <w:rPr>
          <w:rFonts w:ascii="Arial" w:eastAsiaTheme="minorEastAsia" w:hAnsi="Arial" w:cs="Arial"/>
        </w:rPr>
        <w:t xml:space="preserve">   </w:t>
      </w:r>
    </w:p>
    <w:p w14:paraId="09DA95DB" w14:textId="77777777" w:rsidR="007F0D83" w:rsidRPr="0062367E" w:rsidRDefault="007F0D83" w:rsidP="00195EBA">
      <w:pPr>
        <w:rPr>
          <w:rFonts w:ascii="Arial" w:hAnsi="Arial" w:cs="Arial"/>
        </w:rPr>
      </w:pPr>
    </w:p>
    <w:p w14:paraId="52D2BA36" w14:textId="77777777" w:rsidR="002E41EE" w:rsidRPr="0062367E" w:rsidRDefault="002E41EE" w:rsidP="002E41EE">
      <w:pPr>
        <w:rPr>
          <w:rFonts w:ascii="Arial" w:hAnsi="Arial" w:cs="Arial"/>
        </w:rPr>
      </w:pPr>
      <w:r w:rsidRPr="0062367E">
        <w:rPr>
          <w:rFonts w:ascii="Arial" w:hAnsi="Arial" w:cs="Arial"/>
          <w:b/>
          <w:bCs/>
        </w:rPr>
        <w:t>Ways of working </w:t>
      </w:r>
    </w:p>
    <w:p w14:paraId="793E88A0" w14:textId="0F24EE73" w:rsidR="002E41EE" w:rsidRPr="0062367E" w:rsidRDefault="002E41EE" w:rsidP="002E41EE">
      <w:pPr>
        <w:rPr>
          <w:rFonts w:ascii="Arial" w:hAnsi="Arial" w:cs="Arial"/>
        </w:rPr>
      </w:pPr>
      <w:r w:rsidRPr="0062367E">
        <w:rPr>
          <w:rFonts w:ascii="Arial" w:hAnsi="Arial" w:cs="Arial"/>
        </w:rPr>
        <w:t xml:space="preserve">We work remotely, with opportunities to come together in person to work, plan and develop. </w:t>
      </w:r>
      <w:r w:rsidR="007F0D83" w:rsidRPr="0062367E">
        <w:rPr>
          <w:rFonts w:ascii="Arial" w:hAnsi="Arial" w:cs="Arial"/>
        </w:rPr>
        <w:t xml:space="preserve">There are also </w:t>
      </w:r>
      <w:r w:rsidR="00BE51C4" w:rsidRPr="0062367E">
        <w:rPr>
          <w:rFonts w:ascii="Arial" w:hAnsi="Arial" w:cs="Arial"/>
        </w:rPr>
        <w:t>in-person events run during the year across England</w:t>
      </w:r>
      <w:r w:rsidR="005D5D48" w:rsidRPr="0062367E">
        <w:rPr>
          <w:rFonts w:ascii="Arial" w:hAnsi="Arial" w:cs="Arial"/>
        </w:rPr>
        <w:t xml:space="preserve">, some of which </w:t>
      </w:r>
      <w:r w:rsidR="00BE51C4" w:rsidRPr="0062367E">
        <w:rPr>
          <w:rFonts w:ascii="Arial" w:hAnsi="Arial" w:cs="Arial"/>
        </w:rPr>
        <w:t xml:space="preserve">you will be expected to attend. </w:t>
      </w:r>
    </w:p>
    <w:p w14:paraId="7BDCA1E3" w14:textId="16DC7DFB" w:rsidR="001B3F43" w:rsidRPr="0062367E" w:rsidRDefault="002E41EE" w:rsidP="00195EBA">
      <w:pPr>
        <w:rPr>
          <w:rFonts w:ascii="Arial" w:hAnsi="Arial" w:cs="Arial"/>
        </w:rPr>
      </w:pPr>
      <w:r w:rsidRPr="0062367E">
        <w:rPr>
          <w:rFonts w:ascii="Arial" w:hAnsi="Arial" w:cs="Arial"/>
        </w:rPr>
        <w:t xml:space="preserve">The work is varied, requiring rapid processing of information, and the ability to act confidently with multiple and senior stakeholders including </w:t>
      </w:r>
      <w:r w:rsidR="003112A9" w:rsidRPr="0062367E">
        <w:rPr>
          <w:rFonts w:ascii="Arial" w:hAnsi="Arial" w:cs="Arial"/>
        </w:rPr>
        <w:t>heads of service</w:t>
      </w:r>
      <w:r w:rsidRPr="0062367E">
        <w:rPr>
          <w:rFonts w:ascii="Arial" w:hAnsi="Arial" w:cs="Arial"/>
        </w:rPr>
        <w:t xml:space="preserve">, </w:t>
      </w:r>
      <w:r w:rsidR="003112A9" w:rsidRPr="0062367E">
        <w:rPr>
          <w:rFonts w:ascii="Arial" w:hAnsi="Arial" w:cs="Arial"/>
        </w:rPr>
        <w:t xml:space="preserve">board members and </w:t>
      </w:r>
      <w:r w:rsidR="009527C2" w:rsidRPr="0062367E">
        <w:rPr>
          <w:rFonts w:ascii="Arial" w:hAnsi="Arial" w:cs="Arial"/>
        </w:rPr>
        <w:t>government</w:t>
      </w:r>
      <w:r w:rsidR="6F4D5E64" w:rsidRPr="0062367E">
        <w:rPr>
          <w:rFonts w:ascii="Arial" w:hAnsi="Arial" w:cs="Arial"/>
        </w:rPr>
        <w:t>-</w:t>
      </w:r>
      <w:r w:rsidR="009527C2" w:rsidRPr="0062367E">
        <w:rPr>
          <w:rFonts w:ascii="Arial" w:hAnsi="Arial" w:cs="Arial"/>
        </w:rPr>
        <w:t>based colleagues</w:t>
      </w:r>
      <w:r w:rsidRPr="0062367E">
        <w:rPr>
          <w:rFonts w:ascii="Arial" w:hAnsi="Arial" w:cs="Arial"/>
        </w:rPr>
        <w:t>. </w:t>
      </w:r>
    </w:p>
    <w:p w14:paraId="4F02F818" w14:textId="77777777" w:rsidR="001B3F43" w:rsidRPr="0062367E" w:rsidRDefault="001B3F43" w:rsidP="00195EBA">
      <w:pPr>
        <w:rPr>
          <w:rFonts w:ascii="Arial" w:hAnsi="Arial" w:cs="Arial"/>
          <w:b/>
          <w:bCs/>
        </w:rPr>
      </w:pPr>
      <w:r w:rsidRPr="0062367E">
        <w:rPr>
          <w:rFonts w:ascii="Arial" w:hAnsi="Arial" w:cs="Arial"/>
          <w:b/>
          <w:bCs/>
        </w:rPr>
        <w:t xml:space="preserve">Key Benefits </w:t>
      </w:r>
    </w:p>
    <w:p w14:paraId="0AB4CB07" w14:textId="61E2EDEA" w:rsidR="001B3F43" w:rsidRPr="0062367E" w:rsidRDefault="00D77E2E" w:rsidP="00FE6E16">
      <w:pPr>
        <w:pStyle w:val="NoSpacing"/>
        <w:numPr>
          <w:ilvl w:val="0"/>
          <w:numId w:val="34"/>
        </w:numPr>
        <w:rPr>
          <w:rFonts w:ascii="Arial" w:hAnsi="Arial" w:cs="Arial"/>
        </w:rPr>
      </w:pPr>
      <w:r w:rsidRPr="0062367E">
        <w:rPr>
          <w:rFonts w:ascii="Arial" w:hAnsi="Arial" w:cs="Arial"/>
        </w:rPr>
        <w:t xml:space="preserve">16.8 days annual leave (based on pro rata of </w:t>
      </w:r>
      <w:r w:rsidR="00C37BE0" w:rsidRPr="0062367E">
        <w:rPr>
          <w:rFonts w:ascii="Arial" w:hAnsi="Arial" w:cs="Arial"/>
        </w:rPr>
        <w:t xml:space="preserve">FTE </w:t>
      </w:r>
      <w:r w:rsidR="001B3F43" w:rsidRPr="0062367E">
        <w:rPr>
          <w:rFonts w:ascii="Arial" w:hAnsi="Arial" w:cs="Arial"/>
        </w:rPr>
        <w:t>28 days</w:t>
      </w:r>
      <w:r w:rsidR="00C37BE0" w:rsidRPr="0062367E">
        <w:rPr>
          <w:rFonts w:ascii="Arial" w:hAnsi="Arial" w:cs="Arial"/>
        </w:rPr>
        <w:t>), plus pro rata bank holidays</w:t>
      </w:r>
    </w:p>
    <w:p w14:paraId="4FAF65A1" w14:textId="769E61DD" w:rsidR="001B3F43" w:rsidRPr="0062367E" w:rsidRDefault="001B3F43" w:rsidP="00FE6E16">
      <w:pPr>
        <w:pStyle w:val="NoSpacing"/>
        <w:numPr>
          <w:ilvl w:val="0"/>
          <w:numId w:val="34"/>
        </w:numPr>
        <w:rPr>
          <w:rFonts w:ascii="Arial" w:hAnsi="Arial" w:cs="Arial"/>
        </w:rPr>
      </w:pPr>
      <w:r w:rsidRPr="0062367E">
        <w:rPr>
          <w:rFonts w:ascii="Arial" w:hAnsi="Arial" w:cs="Arial"/>
        </w:rPr>
        <w:t xml:space="preserve">Pension scheme, </w:t>
      </w:r>
      <w:r w:rsidR="58B74072" w:rsidRPr="0062367E">
        <w:rPr>
          <w:rFonts w:ascii="Arial" w:hAnsi="Arial" w:cs="Arial"/>
        </w:rPr>
        <w:t xml:space="preserve">employer </w:t>
      </w:r>
      <w:r w:rsidRPr="0062367E">
        <w:rPr>
          <w:rFonts w:ascii="Arial" w:hAnsi="Arial" w:cs="Arial"/>
        </w:rPr>
        <w:t xml:space="preserve">contributing </w:t>
      </w:r>
      <w:r w:rsidR="003D0C3B" w:rsidRPr="0062367E">
        <w:rPr>
          <w:rFonts w:ascii="Arial" w:hAnsi="Arial" w:cs="Arial"/>
        </w:rPr>
        <w:t>5</w:t>
      </w:r>
      <w:r w:rsidRPr="0062367E">
        <w:rPr>
          <w:rFonts w:ascii="Arial" w:hAnsi="Arial" w:cs="Arial"/>
        </w:rPr>
        <w:t>% of salary</w:t>
      </w:r>
    </w:p>
    <w:p w14:paraId="439A1F0C" w14:textId="022350E5" w:rsidR="001B3F43" w:rsidRPr="0062367E" w:rsidRDefault="001B3F43" w:rsidP="00FE6E16">
      <w:pPr>
        <w:pStyle w:val="NoSpacing"/>
        <w:numPr>
          <w:ilvl w:val="0"/>
          <w:numId w:val="34"/>
        </w:numPr>
        <w:rPr>
          <w:rFonts w:ascii="Arial" w:hAnsi="Arial" w:cs="Arial"/>
        </w:rPr>
      </w:pPr>
      <w:r w:rsidRPr="0062367E">
        <w:rPr>
          <w:rFonts w:ascii="Arial" w:hAnsi="Arial" w:cs="Arial"/>
        </w:rPr>
        <w:t xml:space="preserve">Flexible and </w:t>
      </w:r>
      <w:r w:rsidR="00650A2A" w:rsidRPr="0062367E">
        <w:rPr>
          <w:rFonts w:ascii="Arial" w:hAnsi="Arial" w:cs="Arial"/>
        </w:rPr>
        <w:t>fully remote</w:t>
      </w:r>
      <w:r w:rsidRPr="0062367E">
        <w:rPr>
          <w:rFonts w:ascii="Arial" w:hAnsi="Arial" w:cs="Arial"/>
        </w:rPr>
        <w:t xml:space="preserve"> working</w:t>
      </w:r>
    </w:p>
    <w:p w14:paraId="1B86F5EE" w14:textId="2F32488F" w:rsidR="008457FB" w:rsidRPr="0062367E" w:rsidRDefault="008457FB" w:rsidP="00FE6E16">
      <w:pPr>
        <w:pStyle w:val="NoSpacing"/>
        <w:numPr>
          <w:ilvl w:val="0"/>
          <w:numId w:val="34"/>
        </w:numPr>
        <w:rPr>
          <w:rFonts w:ascii="Arial" w:hAnsi="Arial" w:cs="Arial"/>
        </w:rPr>
      </w:pPr>
      <w:r w:rsidRPr="0062367E">
        <w:rPr>
          <w:rFonts w:ascii="Arial" w:hAnsi="Arial" w:cs="Arial"/>
        </w:rPr>
        <w:t>Homeworking allowance</w:t>
      </w:r>
    </w:p>
    <w:p w14:paraId="3820EC7D" w14:textId="39ABF503" w:rsidR="001B3F43" w:rsidRPr="0062367E" w:rsidRDefault="001B3F43" w:rsidP="00FE6E16">
      <w:pPr>
        <w:pStyle w:val="NoSpacing"/>
        <w:numPr>
          <w:ilvl w:val="0"/>
          <w:numId w:val="34"/>
        </w:numPr>
        <w:rPr>
          <w:rFonts w:ascii="Arial" w:hAnsi="Arial" w:cs="Arial"/>
        </w:rPr>
      </w:pPr>
      <w:r w:rsidRPr="0062367E">
        <w:rPr>
          <w:rFonts w:ascii="Arial" w:hAnsi="Arial" w:cs="Arial"/>
        </w:rPr>
        <w:t>Access to training and development opportunities.</w:t>
      </w:r>
    </w:p>
    <w:p w14:paraId="2A117420" w14:textId="77777777" w:rsidR="00E034EF" w:rsidRPr="0062367E" w:rsidRDefault="00E034EF" w:rsidP="00E034EF">
      <w:pPr>
        <w:rPr>
          <w:rFonts w:ascii="Arial" w:hAnsi="Arial" w:cs="Arial"/>
        </w:rPr>
      </w:pPr>
    </w:p>
    <w:tbl>
      <w:tblPr>
        <w:tblW w:w="9043"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39"/>
        <w:gridCol w:w="6804"/>
      </w:tblGrid>
      <w:tr w:rsidR="0062367E" w:rsidRPr="0062367E" w14:paraId="27784421" w14:textId="77777777" w:rsidTr="0062367E">
        <w:trPr>
          <w:trHeight w:val="300"/>
        </w:trPr>
        <w:tc>
          <w:tcPr>
            <w:tcW w:w="904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52C8F5E" w14:textId="77777777" w:rsidR="0062367E" w:rsidRPr="0062367E" w:rsidRDefault="0062367E" w:rsidP="00861E24">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b/>
                <w:bCs/>
                <w:kern w:val="0"/>
                <w:lang w:eastAsia="en-GB"/>
                <w14:ligatures w14:val="none"/>
              </w:rPr>
              <w:t>MAIN DUTIES </w:t>
            </w:r>
            <w:r w:rsidRPr="0062367E">
              <w:rPr>
                <w:rFonts w:ascii="Arial" w:eastAsia="Times New Roman" w:hAnsi="Arial" w:cs="Arial"/>
                <w:kern w:val="0"/>
                <w:lang w:eastAsia="en-GB"/>
                <w14:ligatures w14:val="none"/>
              </w:rPr>
              <w:t> </w:t>
            </w:r>
          </w:p>
          <w:p w14:paraId="7985011B" w14:textId="77777777" w:rsidR="0062367E" w:rsidRPr="0062367E" w:rsidRDefault="0062367E" w:rsidP="00861E24">
            <w:pPr>
              <w:shd w:val="clear" w:color="auto" w:fill="FFFFFF"/>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color w:val="FF00FF"/>
                <w:kern w:val="0"/>
                <w:lang w:eastAsia="en-GB"/>
                <w14:ligatures w14:val="none"/>
              </w:rPr>
              <w:t> </w:t>
            </w:r>
          </w:p>
          <w:p w14:paraId="7E886197" w14:textId="77777777" w:rsidR="0062367E" w:rsidRPr="0062367E" w:rsidRDefault="0062367E" w:rsidP="00861E24">
            <w:pPr>
              <w:shd w:val="clear" w:color="auto" w:fill="FFFFFF"/>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color w:val="FF00FF"/>
                <w:kern w:val="0"/>
                <w:lang w:eastAsia="en-GB"/>
                <w14:ligatures w14:val="none"/>
              </w:rPr>
              <w:t> </w:t>
            </w:r>
          </w:p>
        </w:tc>
      </w:tr>
      <w:tr w:rsidR="0062367E" w:rsidRPr="0062367E" w14:paraId="2C8DB042" w14:textId="77777777" w:rsidTr="0062367E">
        <w:trPr>
          <w:trHeight w:val="300"/>
        </w:trPr>
        <w:tc>
          <w:tcPr>
            <w:tcW w:w="22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77FC431" w14:textId="09AAFC33" w:rsidR="0062367E" w:rsidRPr="0062367E" w:rsidRDefault="0062367E" w:rsidP="00BC5921">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Membership engagement</w:t>
            </w:r>
          </w:p>
          <w:p w14:paraId="1937F090" w14:textId="77777777" w:rsidR="0062367E" w:rsidRPr="0062367E" w:rsidRDefault="0062367E" w:rsidP="00BC5921">
            <w:pPr>
              <w:spacing w:after="0" w:line="240" w:lineRule="auto"/>
              <w:textAlignment w:val="baseline"/>
              <w:rPr>
                <w:rFonts w:ascii="Arial" w:eastAsia="Times New Roman" w:hAnsi="Arial" w:cs="Arial"/>
                <w:b/>
                <w:bCs/>
                <w:i/>
                <w:iCs/>
                <w:kern w:val="0"/>
                <w:shd w:val="clear" w:color="auto" w:fill="FFFFFF"/>
                <w:lang w:eastAsia="en-GB"/>
                <w14:ligatures w14:val="none"/>
              </w:rPr>
            </w:pPr>
          </w:p>
          <w:p w14:paraId="6EAD6AB1" w14:textId="5C2D40F9" w:rsidR="0062367E" w:rsidRPr="0062367E" w:rsidRDefault="0062367E" w:rsidP="00BC5921">
            <w:pPr>
              <w:spacing w:after="0" w:line="240" w:lineRule="auto"/>
              <w:textAlignment w:val="baseline"/>
              <w:rPr>
                <w:rFonts w:ascii="Arial" w:eastAsia="Times New Roman" w:hAnsi="Arial" w:cs="Arial"/>
                <w:b/>
                <w:bCs/>
                <w:kern w:val="0"/>
                <w:shd w:val="clear" w:color="auto" w:fill="FFFFFF"/>
                <w:lang w:eastAsia="en-GB"/>
                <w14:ligatures w14:val="none"/>
              </w:rPr>
            </w:pPr>
            <w:r w:rsidRPr="0062367E">
              <w:rPr>
                <w:rFonts w:ascii="Arial" w:eastAsia="Times New Roman" w:hAnsi="Arial" w:cs="Arial"/>
                <w:b/>
                <w:bCs/>
                <w:kern w:val="0"/>
                <w:shd w:val="clear" w:color="auto" w:fill="FFFFFF"/>
                <w:lang w:eastAsia="en-GB"/>
                <w14:ligatures w14:val="none"/>
              </w:rPr>
              <w:t>Build and maintain strong relationships with HOLEX members and relevant bodies outside the membership</w:t>
            </w:r>
          </w:p>
          <w:p w14:paraId="115F1B2D" w14:textId="7B967572" w:rsidR="0062367E" w:rsidRPr="0062367E" w:rsidRDefault="0062367E" w:rsidP="00861E24">
            <w:pPr>
              <w:spacing w:after="0" w:line="240" w:lineRule="auto"/>
              <w:textAlignment w:val="baseline"/>
              <w:rPr>
                <w:rFonts w:ascii="Arial" w:eastAsia="Times New Roman" w:hAnsi="Arial" w:cs="Arial"/>
                <w:kern w:val="0"/>
                <w:lang w:eastAsia="en-GB"/>
                <w14:ligatures w14:val="none"/>
              </w:rPr>
            </w:pPr>
          </w:p>
        </w:tc>
        <w:tc>
          <w:tcPr>
            <w:tcW w:w="68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449CBBB" w14:textId="23D9D59C" w:rsidR="0062367E" w:rsidRPr="0062367E" w:rsidRDefault="0062367E" w:rsidP="00BC5921">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Provide a "first point of contact" service acting as the initial representative who handles enquiries from members and external partner organisations.</w:t>
            </w:r>
          </w:p>
          <w:p w14:paraId="2BD867B0" w14:textId="3A67E639" w:rsidR="0062367E" w:rsidRPr="0062367E" w:rsidRDefault="0062367E" w:rsidP="00BC5921">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 </w:t>
            </w:r>
          </w:p>
          <w:p w14:paraId="529C5F61" w14:textId="40B0D647" w:rsidR="0062367E" w:rsidRPr="0062367E" w:rsidRDefault="0062367E" w:rsidP="006E52E6">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Retain existing members and help recruit new members by sharing information on our work and describing the benefits of membership.</w:t>
            </w:r>
          </w:p>
          <w:p w14:paraId="41DB1620" w14:textId="77777777" w:rsidR="0062367E" w:rsidRPr="0062367E" w:rsidRDefault="0062367E" w:rsidP="006E52E6">
            <w:pPr>
              <w:spacing w:after="0" w:line="240" w:lineRule="auto"/>
              <w:textAlignment w:val="baseline"/>
              <w:rPr>
                <w:rFonts w:ascii="Arial" w:eastAsia="Times New Roman" w:hAnsi="Arial" w:cs="Arial"/>
                <w:kern w:val="0"/>
                <w:lang w:eastAsia="en-GB"/>
                <w14:ligatures w14:val="none"/>
              </w:rPr>
            </w:pPr>
          </w:p>
          <w:p w14:paraId="6D4D9DA4" w14:textId="400DD0AB" w:rsidR="0062367E" w:rsidRPr="0062367E" w:rsidRDefault="0062367E" w:rsidP="006E52E6">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Ensure our members are active, engaged and fully utilising their membership. </w:t>
            </w:r>
          </w:p>
          <w:p w14:paraId="4555223E" w14:textId="77777777" w:rsidR="0062367E" w:rsidRPr="0062367E" w:rsidRDefault="0062367E" w:rsidP="00BC5921">
            <w:pPr>
              <w:spacing w:after="0" w:line="240" w:lineRule="auto"/>
              <w:textAlignment w:val="baseline"/>
              <w:rPr>
                <w:rFonts w:ascii="Arial" w:eastAsia="Times New Roman" w:hAnsi="Arial" w:cs="Arial"/>
                <w:kern w:val="0"/>
                <w:lang w:eastAsia="en-GB"/>
                <w14:ligatures w14:val="none"/>
              </w:rPr>
            </w:pPr>
          </w:p>
          <w:p w14:paraId="3C23A0D0" w14:textId="65D624F4" w:rsidR="0062367E" w:rsidRPr="0062367E" w:rsidRDefault="0062367E" w:rsidP="0080194B">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Ensure membership data is being captured effectively to grow our database and</w:t>
            </w:r>
            <w:r w:rsidRPr="0062367E">
              <w:rPr>
                <w:rFonts w:ascii="Arial" w:eastAsia="Times New Roman" w:hAnsi="Arial" w:cs="Arial"/>
                <w:kern w:val="0"/>
                <w:shd w:val="clear" w:color="auto" w:fill="FFFFFF"/>
                <w:lang w:eastAsia="en-GB"/>
                <w14:ligatures w14:val="none"/>
              </w:rPr>
              <w:t xml:space="preserve"> track membership statistics; use data to improve services and provision of activities.</w:t>
            </w:r>
            <w:r w:rsidRPr="0062367E">
              <w:rPr>
                <w:rFonts w:ascii="Arial" w:eastAsia="Times New Roman" w:hAnsi="Arial" w:cs="Arial"/>
                <w:kern w:val="0"/>
                <w:lang w:eastAsia="en-GB"/>
                <w14:ligatures w14:val="none"/>
              </w:rPr>
              <w:t> </w:t>
            </w:r>
          </w:p>
          <w:p w14:paraId="5CAE2FE7" w14:textId="77777777" w:rsidR="0062367E" w:rsidRPr="0062367E" w:rsidRDefault="0062367E" w:rsidP="0080194B">
            <w:pPr>
              <w:spacing w:after="0" w:line="240" w:lineRule="auto"/>
              <w:textAlignment w:val="baseline"/>
              <w:rPr>
                <w:rFonts w:ascii="Arial" w:eastAsia="Times New Roman" w:hAnsi="Arial" w:cs="Arial"/>
                <w:kern w:val="0"/>
                <w:lang w:eastAsia="en-GB"/>
                <w14:ligatures w14:val="none"/>
              </w:rPr>
            </w:pPr>
          </w:p>
          <w:p w14:paraId="280E8F33" w14:textId="0B321A28" w:rsidR="0062367E" w:rsidRPr="0062367E" w:rsidRDefault="0062367E" w:rsidP="00BC5921">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shd w:val="clear" w:color="auto" w:fill="FFFFFF"/>
                <w:lang w:eastAsia="en-GB"/>
                <w14:ligatures w14:val="none"/>
              </w:rPr>
              <w:t>Manage the annual membership renewals process, new applications and the onboarding process.</w:t>
            </w:r>
            <w:r w:rsidRPr="0062367E">
              <w:rPr>
                <w:rFonts w:ascii="Arial" w:eastAsia="Times New Roman" w:hAnsi="Arial" w:cs="Arial"/>
                <w:kern w:val="0"/>
                <w:lang w:eastAsia="en-GB"/>
                <w14:ligatures w14:val="none"/>
              </w:rPr>
              <w:t> </w:t>
            </w:r>
          </w:p>
          <w:p w14:paraId="47236041" w14:textId="77777777" w:rsidR="0062367E" w:rsidRPr="0062367E" w:rsidRDefault="0062367E" w:rsidP="00BC5921">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 </w:t>
            </w:r>
          </w:p>
          <w:p w14:paraId="33308311" w14:textId="56715515" w:rsidR="0062367E" w:rsidRPr="0062367E" w:rsidRDefault="0062367E" w:rsidP="00BC5921">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shd w:val="clear" w:color="auto" w:fill="FFFFFF"/>
                <w:lang w:eastAsia="en-GB"/>
                <w14:ligatures w14:val="none"/>
              </w:rPr>
              <w:lastRenderedPageBreak/>
              <w:t xml:space="preserve">Support the gathering and dissemination of sectoral information and developments with a view to creating relevant briefing materials. </w:t>
            </w:r>
          </w:p>
          <w:p w14:paraId="7DE7AF9F" w14:textId="77777777" w:rsidR="0062367E" w:rsidRPr="0062367E" w:rsidRDefault="0062367E" w:rsidP="00861E24">
            <w:pPr>
              <w:spacing w:after="0" w:line="240" w:lineRule="auto"/>
              <w:textAlignment w:val="baseline"/>
              <w:rPr>
                <w:rFonts w:ascii="Arial" w:eastAsia="Times New Roman" w:hAnsi="Arial" w:cs="Arial"/>
                <w:kern w:val="0"/>
                <w:lang w:eastAsia="en-GB"/>
                <w14:ligatures w14:val="none"/>
              </w:rPr>
            </w:pPr>
          </w:p>
          <w:p w14:paraId="08A2397C" w14:textId="0807FDF0" w:rsidR="0062367E" w:rsidRPr="0062367E" w:rsidRDefault="0062367E" w:rsidP="00861E24">
            <w:pPr>
              <w:spacing w:after="0" w:line="240" w:lineRule="auto"/>
              <w:textAlignment w:val="baseline"/>
              <w:rPr>
                <w:rFonts w:ascii="Arial" w:eastAsia="Times New Roman" w:hAnsi="Arial" w:cs="Arial"/>
                <w:kern w:val="0"/>
                <w:lang w:eastAsia="en-GB"/>
                <w14:ligatures w14:val="none"/>
              </w:rPr>
            </w:pPr>
          </w:p>
        </w:tc>
      </w:tr>
      <w:tr w:rsidR="0062367E" w:rsidRPr="0062367E" w14:paraId="0C043DB8" w14:textId="77777777" w:rsidTr="0062367E">
        <w:trPr>
          <w:trHeight w:val="300"/>
        </w:trPr>
        <w:tc>
          <w:tcPr>
            <w:tcW w:w="22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3DACA58" w14:textId="0EE1F240" w:rsidR="0062367E" w:rsidRPr="0062367E" w:rsidRDefault="0062367E" w:rsidP="00D869D7">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lastRenderedPageBreak/>
              <w:t>Information and Communication</w:t>
            </w:r>
          </w:p>
          <w:p w14:paraId="4E7C932C" w14:textId="77777777" w:rsidR="0062367E" w:rsidRPr="0062367E" w:rsidRDefault="0062367E" w:rsidP="00D869D7">
            <w:pPr>
              <w:spacing w:after="0" w:line="240" w:lineRule="auto"/>
              <w:textAlignment w:val="baseline"/>
              <w:rPr>
                <w:rFonts w:ascii="Arial" w:eastAsia="Times New Roman" w:hAnsi="Arial" w:cs="Arial"/>
                <w:b/>
                <w:bCs/>
                <w:kern w:val="0"/>
                <w:lang w:eastAsia="en-GB"/>
                <w14:ligatures w14:val="none"/>
              </w:rPr>
            </w:pPr>
          </w:p>
          <w:p w14:paraId="58E9E65B" w14:textId="76E489D3" w:rsidR="0062367E" w:rsidRPr="0062367E" w:rsidRDefault="0062367E" w:rsidP="00D869D7">
            <w:pPr>
              <w:spacing w:after="0" w:line="240" w:lineRule="auto"/>
              <w:textAlignment w:val="baseline"/>
              <w:rPr>
                <w:rFonts w:ascii="Arial" w:eastAsia="Times New Roman" w:hAnsi="Arial" w:cs="Arial"/>
                <w:b/>
                <w:bCs/>
                <w:kern w:val="0"/>
                <w:lang w:eastAsia="en-GB"/>
                <w14:ligatures w14:val="none"/>
              </w:rPr>
            </w:pPr>
            <w:r w:rsidRPr="0062367E">
              <w:rPr>
                <w:rFonts w:ascii="Arial" w:eastAsia="Times New Roman" w:hAnsi="Arial" w:cs="Arial"/>
                <w:b/>
                <w:bCs/>
                <w:kern w:val="0"/>
                <w:lang w:eastAsia="en-GB"/>
                <w14:ligatures w14:val="none"/>
              </w:rPr>
              <w:t>Develop and deliver effective communication tactics that ensure stakeholders receive timely, accurate, and responsive information through various channels.</w:t>
            </w:r>
          </w:p>
          <w:p w14:paraId="52AFA3D9" w14:textId="20371C95" w:rsidR="0062367E" w:rsidRPr="0062367E" w:rsidRDefault="0062367E" w:rsidP="00861E24">
            <w:pPr>
              <w:spacing w:after="0" w:line="240" w:lineRule="auto"/>
              <w:textAlignment w:val="baseline"/>
              <w:rPr>
                <w:rFonts w:ascii="Arial" w:eastAsia="Times New Roman" w:hAnsi="Arial" w:cs="Arial"/>
                <w:kern w:val="0"/>
                <w:lang w:eastAsia="en-GB"/>
                <w14:ligatures w14:val="none"/>
              </w:rPr>
            </w:pPr>
          </w:p>
        </w:tc>
        <w:tc>
          <w:tcPr>
            <w:tcW w:w="68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A8C2D8D" w14:textId="19B510FD" w:rsidR="0062367E" w:rsidRPr="0062367E" w:rsidRDefault="0062367E" w:rsidP="005423F9">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b/>
                <w:bCs/>
                <w:kern w:val="0"/>
                <w:lang w:eastAsia="en-GB"/>
                <w14:ligatures w14:val="none"/>
              </w:rPr>
              <w:t xml:space="preserve">Website </w:t>
            </w:r>
            <w:r w:rsidRPr="0062367E">
              <w:rPr>
                <w:rFonts w:ascii="Arial" w:eastAsia="Times New Roman" w:hAnsi="Arial" w:cs="Arial"/>
                <w:kern w:val="0"/>
                <w:lang w:eastAsia="en-GB"/>
                <w14:ligatures w14:val="none"/>
              </w:rPr>
              <w:t>- update and manage website content. Monitor website performance and user feedback to continuously improve the site’s functionality and user experience.</w:t>
            </w:r>
          </w:p>
          <w:p w14:paraId="5EBC4719" w14:textId="77777777" w:rsidR="0062367E" w:rsidRPr="0062367E" w:rsidRDefault="0062367E" w:rsidP="005423F9">
            <w:pPr>
              <w:spacing w:after="0" w:line="240" w:lineRule="auto"/>
              <w:textAlignment w:val="baseline"/>
              <w:rPr>
                <w:rFonts w:ascii="Arial" w:eastAsia="Times New Roman" w:hAnsi="Arial" w:cs="Arial"/>
                <w:kern w:val="0"/>
                <w:lang w:eastAsia="en-GB"/>
                <w14:ligatures w14:val="none"/>
              </w:rPr>
            </w:pPr>
          </w:p>
          <w:p w14:paraId="780071DB" w14:textId="77777777" w:rsidR="0062367E" w:rsidRPr="0062367E" w:rsidRDefault="0062367E" w:rsidP="005423F9">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 xml:space="preserve">Post new content, revise existing pages, and collaborate with team members to ensure that the website reflects the latest updates, announcements, and organisational changes. </w:t>
            </w:r>
          </w:p>
          <w:p w14:paraId="20252CD6" w14:textId="77777777" w:rsidR="0062367E" w:rsidRPr="0062367E" w:rsidRDefault="0062367E" w:rsidP="005423F9">
            <w:pPr>
              <w:spacing w:after="0" w:line="240" w:lineRule="auto"/>
              <w:textAlignment w:val="baseline"/>
              <w:rPr>
                <w:rFonts w:ascii="Arial" w:eastAsia="Times New Roman" w:hAnsi="Arial" w:cs="Arial"/>
                <w:kern w:val="0"/>
                <w:lang w:eastAsia="en-GB"/>
                <w14:ligatures w14:val="none"/>
              </w:rPr>
            </w:pPr>
          </w:p>
          <w:p w14:paraId="4D35D4EC" w14:textId="77777777" w:rsidR="0062367E" w:rsidRPr="0062367E" w:rsidRDefault="0062367E" w:rsidP="005423F9">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 xml:space="preserve">Support the development of website improvements. Provide a proactive approach to upgrading and improving its functionality for members. </w:t>
            </w:r>
          </w:p>
          <w:p w14:paraId="2BC64D91" w14:textId="77777777" w:rsidR="0062367E" w:rsidRPr="0062367E" w:rsidRDefault="0062367E" w:rsidP="00584CAD">
            <w:pPr>
              <w:spacing w:after="0" w:line="240" w:lineRule="auto"/>
              <w:textAlignment w:val="baseline"/>
              <w:rPr>
                <w:rFonts w:ascii="Arial" w:eastAsia="Times New Roman" w:hAnsi="Arial" w:cs="Arial"/>
                <w:kern w:val="0"/>
                <w:lang w:eastAsia="en-GB"/>
                <w14:ligatures w14:val="none"/>
              </w:rPr>
            </w:pPr>
          </w:p>
          <w:p w14:paraId="7844697C" w14:textId="4F42AFD5" w:rsidR="0062367E" w:rsidRPr="0062367E" w:rsidRDefault="0076228B" w:rsidP="00B567CE">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b/>
                <w:bCs/>
                <w:kern w:val="0"/>
                <w:lang w:eastAsia="en-GB"/>
                <w14:ligatures w14:val="none"/>
              </w:rPr>
              <w:t>Social media</w:t>
            </w:r>
            <w:r w:rsidR="0062367E" w:rsidRPr="0062367E">
              <w:rPr>
                <w:rFonts w:ascii="Arial" w:eastAsia="Times New Roman" w:hAnsi="Arial" w:cs="Arial"/>
                <w:kern w:val="0"/>
                <w:lang w:eastAsia="en-GB"/>
                <w14:ligatures w14:val="none"/>
              </w:rPr>
              <w:t xml:space="preserve"> - Develop and maintain our social media platforms with a view to increasing our reach online. Ensuring that all information is accurate, current, and engaging.</w:t>
            </w:r>
          </w:p>
          <w:p w14:paraId="1BF8C0D2" w14:textId="22B12B3E" w:rsidR="0062367E" w:rsidRPr="0062367E" w:rsidRDefault="0062367E" w:rsidP="00584CAD">
            <w:pPr>
              <w:spacing w:after="0" w:line="240" w:lineRule="auto"/>
              <w:textAlignment w:val="baseline"/>
              <w:rPr>
                <w:rFonts w:ascii="Arial" w:eastAsia="Times New Roman" w:hAnsi="Arial" w:cs="Arial"/>
                <w:kern w:val="0"/>
                <w:lang w:eastAsia="en-GB"/>
                <w14:ligatures w14:val="none"/>
              </w:rPr>
            </w:pPr>
          </w:p>
          <w:p w14:paraId="15DDDC81" w14:textId="77777777" w:rsidR="0062367E" w:rsidRPr="0062367E" w:rsidRDefault="0062367E" w:rsidP="00D36897">
            <w:pPr>
              <w:spacing w:after="0" w:line="240" w:lineRule="auto"/>
              <w:textAlignment w:val="baseline"/>
              <w:rPr>
                <w:rFonts w:ascii="Arial" w:eastAsia="Times New Roman" w:hAnsi="Arial" w:cs="Arial"/>
                <w:kern w:val="0"/>
                <w:lang w:eastAsia="en-GB"/>
                <w14:ligatures w14:val="none"/>
              </w:rPr>
            </w:pPr>
          </w:p>
          <w:p w14:paraId="1F99FC74" w14:textId="4AE5A7D6" w:rsidR="0062367E" w:rsidRPr="0062367E" w:rsidRDefault="0062367E" w:rsidP="001829A8">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 xml:space="preserve">Utilise marketing and communication platforms (e.g., Survey Monkey etc) to collect and disseminate </w:t>
            </w:r>
            <w:r w:rsidR="00E229CA" w:rsidRPr="0062367E">
              <w:rPr>
                <w:rFonts w:ascii="Arial" w:eastAsia="Times New Roman" w:hAnsi="Arial" w:cs="Arial"/>
                <w:kern w:val="0"/>
                <w:lang w:eastAsia="en-GB"/>
                <w14:ligatures w14:val="none"/>
              </w:rPr>
              <w:t>information.</w:t>
            </w:r>
          </w:p>
          <w:p w14:paraId="75AD505C" w14:textId="77777777" w:rsidR="0062367E" w:rsidRPr="0062367E" w:rsidRDefault="0062367E" w:rsidP="00D36897">
            <w:pPr>
              <w:spacing w:after="0" w:line="240" w:lineRule="auto"/>
              <w:textAlignment w:val="baseline"/>
              <w:rPr>
                <w:rFonts w:ascii="Arial" w:eastAsia="Times New Roman" w:hAnsi="Arial" w:cs="Arial"/>
                <w:kern w:val="0"/>
                <w:lang w:eastAsia="en-GB"/>
                <w14:ligatures w14:val="none"/>
              </w:rPr>
            </w:pPr>
          </w:p>
          <w:p w14:paraId="2B7671F0" w14:textId="0998EAB4" w:rsidR="0062367E" w:rsidRPr="0062367E" w:rsidRDefault="0062367E" w:rsidP="00D36897">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Edit and distribute monthly and quarterly briefings and newsletters.</w:t>
            </w:r>
          </w:p>
          <w:p w14:paraId="496315C5" w14:textId="77777777" w:rsidR="0062367E" w:rsidRPr="0062367E" w:rsidRDefault="0062367E" w:rsidP="00D36897">
            <w:pPr>
              <w:spacing w:after="0" w:line="240" w:lineRule="auto"/>
              <w:textAlignment w:val="baseline"/>
              <w:rPr>
                <w:rFonts w:ascii="Arial" w:eastAsia="Times New Roman" w:hAnsi="Arial" w:cs="Arial"/>
                <w:kern w:val="0"/>
                <w:lang w:eastAsia="en-GB"/>
                <w14:ligatures w14:val="none"/>
              </w:rPr>
            </w:pPr>
          </w:p>
          <w:p w14:paraId="50868EFF" w14:textId="3A475ECE" w:rsidR="0062367E" w:rsidRPr="0062367E" w:rsidRDefault="0062367E" w:rsidP="00702885">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Support team members in the production of publicity material such as publications, CRM emails or other collateral.  </w:t>
            </w:r>
          </w:p>
          <w:p w14:paraId="165327CB" w14:textId="77777777" w:rsidR="0062367E" w:rsidRPr="0062367E" w:rsidRDefault="0062367E" w:rsidP="00702885">
            <w:pPr>
              <w:spacing w:after="0" w:line="240" w:lineRule="auto"/>
              <w:textAlignment w:val="baseline"/>
              <w:rPr>
                <w:rFonts w:ascii="Arial" w:eastAsia="Times New Roman" w:hAnsi="Arial" w:cs="Arial"/>
                <w:kern w:val="0"/>
                <w:lang w:eastAsia="en-GB"/>
                <w14:ligatures w14:val="none"/>
              </w:rPr>
            </w:pPr>
          </w:p>
          <w:p w14:paraId="372DADCC" w14:textId="35A593D0" w:rsidR="0062367E" w:rsidRPr="0062367E" w:rsidRDefault="0062367E" w:rsidP="00861E24">
            <w:pPr>
              <w:spacing w:after="0" w:line="240" w:lineRule="auto"/>
              <w:textAlignment w:val="baseline"/>
              <w:rPr>
                <w:rFonts w:ascii="Arial" w:eastAsia="Times New Roman" w:hAnsi="Arial" w:cs="Arial"/>
                <w:kern w:val="0"/>
                <w:lang w:eastAsia="en-GB"/>
                <w14:ligatures w14:val="none"/>
              </w:rPr>
            </w:pPr>
          </w:p>
        </w:tc>
      </w:tr>
      <w:tr w:rsidR="0062367E" w:rsidRPr="0062367E" w14:paraId="3EA467FB" w14:textId="77777777" w:rsidTr="0062367E">
        <w:trPr>
          <w:trHeight w:val="300"/>
        </w:trPr>
        <w:tc>
          <w:tcPr>
            <w:tcW w:w="22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8910EC4" w14:textId="77777777" w:rsidR="0062367E" w:rsidRPr="0062367E" w:rsidRDefault="0062367E" w:rsidP="00D869D7">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Events planning</w:t>
            </w:r>
          </w:p>
          <w:p w14:paraId="1447E95B" w14:textId="4C6C79FF" w:rsidR="0062367E" w:rsidRPr="0062367E" w:rsidRDefault="0062367E" w:rsidP="00D869D7">
            <w:pPr>
              <w:spacing w:after="0" w:line="240" w:lineRule="auto"/>
              <w:textAlignment w:val="baseline"/>
              <w:rPr>
                <w:rFonts w:ascii="Arial" w:eastAsia="Times New Roman" w:hAnsi="Arial" w:cs="Arial"/>
                <w:b/>
                <w:bCs/>
                <w:kern w:val="0"/>
                <w:shd w:val="clear" w:color="auto" w:fill="FFFFFF"/>
                <w:lang w:eastAsia="en-GB"/>
                <w14:ligatures w14:val="none"/>
              </w:rPr>
            </w:pPr>
            <w:r w:rsidRPr="0062367E">
              <w:rPr>
                <w:rFonts w:ascii="Arial" w:eastAsia="Times New Roman" w:hAnsi="Arial" w:cs="Arial"/>
                <w:b/>
                <w:bCs/>
                <w:kern w:val="0"/>
                <w:shd w:val="clear" w:color="auto" w:fill="FFFFFF"/>
                <w:lang w:eastAsia="en-GB"/>
                <w14:ligatures w14:val="none"/>
              </w:rPr>
              <w:t>Deliver the logistics and planning for network events, webinars and other member facing activities.</w:t>
            </w:r>
          </w:p>
          <w:p w14:paraId="19C06954" w14:textId="25D0062D" w:rsidR="0062367E" w:rsidRPr="0062367E" w:rsidRDefault="0062367E" w:rsidP="00861E24">
            <w:pPr>
              <w:spacing w:after="0" w:line="240" w:lineRule="auto"/>
              <w:textAlignment w:val="baseline"/>
              <w:rPr>
                <w:rFonts w:ascii="Arial" w:eastAsia="Times New Roman" w:hAnsi="Arial" w:cs="Arial"/>
                <w:kern w:val="0"/>
                <w:lang w:eastAsia="en-GB"/>
                <w14:ligatures w14:val="none"/>
              </w:rPr>
            </w:pPr>
          </w:p>
        </w:tc>
        <w:tc>
          <w:tcPr>
            <w:tcW w:w="68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FFCF3B5" w14:textId="4187781D" w:rsidR="0062367E" w:rsidRPr="0062367E" w:rsidRDefault="0062367E" w:rsidP="00401BF0">
            <w:pPr>
              <w:spacing w:after="0" w:line="240" w:lineRule="auto"/>
              <w:textAlignment w:val="baseline"/>
              <w:rPr>
                <w:rFonts w:ascii="Arial" w:eastAsia="Times New Roman" w:hAnsi="Arial" w:cs="Arial"/>
                <w:kern w:val="0"/>
                <w:shd w:val="clear" w:color="auto" w:fill="FFFFFF"/>
                <w:lang w:eastAsia="en-GB"/>
                <w14:ligatures w14:val="none"/>
              </w:rPr>
            </w:pPr>
            <w:r w:rsidRPr="0062367E">
              <w:rPr>
                <w:rFonts w:ascii="Arial" w:eastAsia="Times New Roman" w:hAnsi="Arial" w:cs="Arial"/>
                <w:kern w:val="0"/>
                <w:shd w:val="clear" w:color="auto" w:fill="FFFFFF"/>
                <w:lang w:eastAsia="en-GB"/>
                <w14:ligatures w14:val="none"/>
              </w:rPr>
              <w:t xml:space="preserve">Lead on the end-to-end logistics, technology, and communication in establishing and delivering online and in-person events. </w:t>
            </w:r>
          </w:p>
          <w:p w14:paraId="09DC1B67" w14:textId="77777777" w:rsidR="0062367E" w:rsidRPr="0062367E" w:rsidRDefault="0062367E" w:rsidP="00401BF0">
            <w:pPr>
              <w:spacing w:after="0" w:line="240" w:lineRule="auto"/>
              <w:textAlignment w:val="baseline"/>
              <w:rPr>
                <w:rFonts w:ascii="Arial" w:eastAsia="Times New Roman" w:hAnsi="Arial" w:cs="Arial"/>
                <w:kern w:val="0"/>
                <w:shd w:val="clear" w:color="auto" w:fill="FFFFFF"/>
                <w:lang w:eastAsia="en-GB"/>
                <w14:ligatures w14:val="none"/>
              </w:rPr>
            </w:pPr>
          </w:p>
          <w:p w14:paraId="4682B9BD" w14:textId="53693BE5" w:rsidR="0062367E" w:rsidRPr="0062367E" w:rsidRDefault="0062367E" w:rsidP="00401BF0">
            <w:pPr>
              <w:spacing w:after="0" w:line="240" w:lineRule="auto"/>
              <w:textAlignment w:val="baseline"/>
              <w:rPr>
                <w:rFonts w:ascii="Arial" w:eastAsia="Times New Roman" w:hAnsi="Arial" w:cs="Arial"/>
                <w:kern w:val="0"/>
                <w:shd w:val="clear" w:color="auto" w:fill="FFFFFF"/>
                <w:lang w:eastAsia="en-GB"/>
                <w14:ligatures w14:val="none"/>
              </w:rPr>
            </w:pPr>
            <w:r w:rsidRPr="0062367E">
              <w:rPr>
                <w:rFonts w:ascii="Arial" w:eastAsia="Times New Roman" w:hAnsi="Arial" w:cs="Arial"/>
                <w:kern w:val="0"/>
                <w:shd w:val="clear" w:color="auto" w:fill="FFFFFF"/>
                <w:lang w:eastAsia="en-GB"/>
                <w14:ligatures w14:val="none"/>
              </w:rPr>
              <w:t xml:space="preserve">Liaise with stakeholders to ensure successful delivery. </w:t>
            </w:r>
          </w:p>
          <w:p w14:paraId="5F83DA24" w14:textId="77777777" w:rsidR="0062367E" w:rsidRPr="0062367E" w:rsidRDefault="0062367E" w:rsidP="00401BF0">
            <w:pPr>
              <w:spacing w:after="0" w:line="240" w:lineRule="auto"/>
              <w:textAlignment w:val="baseline"/>
              <w:rPr>
                <w:rFonts w:ascii="Arial" w:eastAsia="Times New Roman" w:hAnsi="Arial" w:cs="Arial"/>
                <w:kern w:val="0"/>
                <w:shd w:val="clear" w:color="auto" w:fill="FFFFFF"/>
                <w:lang w:eastAsia="en-GB"/>
                <w14:ligatures w14:val="none"/>
              </w:rPr>
            </w:pPr>
          </w:p>
          <w:p w14:paraId="7D8D67AF" w14:textId="6CD4BDAC" w:rsidR="0062367E" w:rsidRPr="0062367E" w:rsidRDefault="0062367E" w:rsidP="00401BF0">
            <w:pPr>
              <w:spacing w:after="0" w:line="240" w:lineRule="auto"/>
              <w:textAlignment w:val="baseline"/>
              <w:rPr>
                <w:rFonts w:ascii="Arial" w:eastAsia="Times New Roman" w:hAnsi="Arial" w:cs="Arial"/>
                <w:kern w:val="0"/>
                <w:shd w:val="clear" w:color="auto" w:fill="FFFFFF"/>
                <w:lang w:eastAsia="en-GB"/>
                <w14:ligatures w14:val="none"/>
              </w:rPr>
            </w:pPr>
            <w:r w:rsidRPr="0062367E">
              <w:rPr>
                <w:rFonts w:ascii="Arial" w:eastAsia="Times New Roman" w:hAnsi="Arial" w:cs="Arial"/>
                <w:kern w:val="0"/>
                <w:shd w:val="clear" w:color="auto" w:fill="FFFFFF"/>
                <w:lang w:eastAsia="en-GB"/>
                <w14:ligatures w14:val="none"/>
              </w:rPr>
              <w:t xml:space="preserve">Set up and administrate online events, including supporting live delivery. </w:t>
            </w:r>
          </w:p>
          <w:p w14:paraId="22A05C80" w14:textId="77777777" w:rsidR="0062367E" w:rsidRPr="0062367E" w:rsidRDefault="0062367E" w:rsidP="00401BF0">
            <w:pPr>
              <w:spacing w:after="0" w:line="240" w:lineRule="auto"/>
              <w:textAlignment w:val="baseline"/>
              <w:rPr>
                <w:rFonts w:ascii="Arial" w:eastAsia="Times New Roman" w:hAnsi="Arial" w:cs="Arial"/>
                <w:kern w:val="0"/>
                <w:shd w:val="clear" w:color="auto" w:fill="FFFFFF"/>
                <w:lang w:eastAsia="en-GB"/>
                <w14:ligatures w14:val="none"/>
              </w:rPr>
            </w:pPr>
          </w:p>
          <w:p w14:paraId="0967C057" w14:textId="3FE8518B" w:rsidR="0062367E" w:rsidRPr="0062367E" w:rsidRDefault="0062367E" w:rsidP="00401BF0">
            <w:pPr>
              <w:spacing w:after="0" w:line="240" w:lineRule="auto"/>
              <w:textAlignment w:val="baseline"/>
              <w:rPr>
                <w:rFonts w:ascii="Arial" w:eastAsia="Times New Roman" w:hAnsi="Arial" w:cs="Arial"/>
                <w:kern w:val="0"/>
                <w:shd w:val="clear" w:color="auto" w:fill="FFFFFF"/>
                <w:lang w:eastAsia="en-GB"/>
                <w14:ligatures w14:val="none"/>
              </w:rPr>
            </w:pPr>
            <w:r w:rsidRPr="0062367E">
              <w:rPr>
                <w:rFonts w:ascii="Arial" w:eastAsia="Times New Roman" w:hAnsi="Arial" w:cs="Arial"/>
                <w:kern w:val="0"/>
                <w:shd w:val="clear" w:color="auto" w:fill="FFFFFF"/>
                <w:lang w:eastAsia="en-GB"/>
                <w14:ligatures w14:val="none"/>
              </w:rPr>
              <w:t>Contribute to the management of an events calendar.</w:t>
            </w:r>
          </w:p>
          <w:p w14:paraId="64BCB959" w14:textId="0C5EF014" w:rsidR="0062367E" w:rsidRPr="0062367E" w:rsidRDefault="0062367E" w:rsidP="00401BF0">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shd w:val="clear" w:color="auto" w:fill="FFFFFF"/>
                <w:lang w:eastAsia="en-GB"/>
                <w14:ligatures w14:val="none"/>
              </w:rPr>
              <w:t xml:space="preserve">Collect and analyse feedback so as to </w:t>
            </w:r>
            <w:r w:rsidRPr="0062367E">
              <w:rPr>
                <w:rFonts w:ascii="Arial" w:eastAsia="Times New Roman" w:hAnsi="Arial" w:cs="Arial"/>
                <w:kern w:val="0"/>
                <w:lang w:eastAsia="en-GB"/>
                <w14:ligatures w14:val="none"/>
              </w:rPr>
              <w:t>evaluate event success and identify areas for improvement.</w:t>
            </w:r>
          </w:p>
          <w:p w14:paraId="31931B2F" w14:textId="63901EE0" w:rsidR="0062367E" w:rsidRPr="0062367E" w:rsidRDefault="0062367E" w:rsidP="00861E24">
            <w:pPr>
              <w:spacing w:after="0" w:line="240" w:lineRule="auto"/>
              <w:textAlignment w:val="baseline"/>
              <w:rPr>
                <w:rFonts w:ascii="Arial" w:eastAsia="Times New Roman" w:hAnsi="Arial" w:cs="Arial"/>
                <w:kern w:val="0"/>
                <w:lang w:eastAsia="en-GB"/>
                <w14:ligatures w14:val="none"/>
              </w:rPr>
            </w:pPr>
          </w:p>
          <w:p w14:paraId="059578D0" w14:textId="2C24722C" w:rsidR="0062367E" w:rsidRPr="0062367E" w:rsidRDefault="0062367E" w:rsidP="00861E24">
            <w:pPr>
              <w:spacing w:after="0" w:line="240" w:lineRule="auto"/>
              <w:textAlignment w:val="baseline"/>
              <w:rPr>
                <w:rFonts w:ascii="Arial" w:eastAsia="Times New Roman" w:hAnsi="Arial" w:cs="Arial"/>
                <w:kern w:val="0"/>
                <w:lang w:eastAsia="en-GB"/>
                <w14:ligatures w14:val="none"/>
              </w:rPr>
            </w:pPr>
          </w:p>
        </w:tc>
      </w:tr>
      <w:tr w:rsidR="0062367E" w:rsidRPr="0062367E" w14:paraId="2F2D9349" w14:textId="77777777" w:rsidTr="0062367E">
        <w:trPr>
          <w:trHeight w:val="300"/>
        </w:trPr>
        <w:tc>
          <w:tcPr>
            <w:tcW w:w="22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D28A85E" w14:textId="77777777" w:rsidR="0062367E" w:rsidRPr="0062367E" w:rsidRDefault="0062367E" w:rsidP="00F01E7B">
            <w:pPr>
              <w:spacing w:after="0" w:line="240" w:lineRule="auto"/>
              <w:textAlignment w:val="baseline"/>
              <w:rPr>
                <w:rFonts w:ascii="Arial" w:eastAsia="Times New Roman" w:hAnsi="Arial" w:cs="Arial"/>
                <w:b/>
                <w:bCs/>
                <w:kern w:val="0"/>
                <w:lang w:eastAsia="en-GB"/>
                <w14:ligatures w14:val="none"/>
              </w:rPr>
            </w:pPr>
            <w:r w:rsidRPr="0062367E">
              <w:rPr>
                <w:rFonts w:ascii="Arial" w:eastAsia="Times New Roman" w:hAnsi="Arial" w:cs="Arial"/>
                <w:b/>
                <w:bCs/>
                <w:kern w:val="0"/>
                <w:lang w:eastAsia="en-GB"/>
                <w14:ligatures w14:val="none"/>
              </w:rPr>
              <w:t>Administration Support</w:t>
            </w:r>
          </w:p>
          <w:p w14:paraId="20EE5EAD" w14:textId="77777777" w:rsidR="0062367E" w:rsidRPr="0062367E" w:rsidRDefault="0062367E" w:rsidP="00F01E7B">
            <w:pPr>
              <w:spacing w:after="0" w:line="240" w:lineRule="auto"/>
              <w:textAlignment w:val="baseline"/>
              <w:rPr>
                <w:rFonts w:ascii="Arial" w:eastAsia="Times New Roman" w:hAnsi="Arial" w:cs="Arial"/>
                <w:b/>
                <w:bCs/>
                <w:kern w:val="0"/>
                <w:lang w:eastAsia="en-GB"/>
                <w14:ligatures w14:val="none"/>
              </w:rPr>
            </w:pPr>
          </w:p>
          <w:p w14:paraId="4435E120" w14:textId="10C9D253" w:rsidR="0062367E" w:rsidRPr="0062367E" w:rsidRDefault="0062367E" w:rsidP="00F01E7B">
            <w:pPr>
              <w:spacing w:after="0" w:line="240" w:lineRule="auto"/>
              <w:textAlignment w:val="baseline"/>
              <w:rPr>
                <w:rFonts w:ascii="Arial" w:eastAsia="Times New Roman" w:hAnsi="Arial" w:cs="Arial"/>
                <w:b/>
                <w:bCs/>
                <w:kern w:val="0"/>
                <w:lang w:eastAsia="en-GB"/>
                <w14:ligatures w14:val="none"/>
              </w:rPr>
            </w:pPr>
            <w:r w:rsidRPr="0062367E">
              <w:rPr>
                <w:rFonts w:ascii="Arial" w:eastAsia="Times New Roman" w:hAnsi="Arial" w:cs="Arial"/>
                <w:b/>
                <w:bCs/>
                <w:kern w:val="0"/>
                <w:lang w:eastAsia="en-GB"/>
                <w14:ligatures w14:val="none"/>
              </w:rPr>
              <w:t xml:space="preserve">Provide support to the smooth running of general administrative functions </w:t>
            </w:r>
          </w:p>
        </w:tc>
        <w:tc>
          <w:tcPr>
            <w:tcW w:w="68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4707BE4" w14:textId="15BA1FC0" w:rsidR="0062367E" w:rsidRPr="0062367E" w:rsidRDefault="0062367E" w:rsidP="00466589">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 xml:space="preserve">Financial administration including data entry, invoicing, expense tracking, and payment processing, ensuring that accurate financial records are maintained. </w:t>
            </w:r>
          </w:p>
          <w:p w14:paraId="770A74AE" w14:textId="77777777" w:rsidR="0062367E" w:rsidRPr="0062367E" w:rsidRDefault="0062367E" w:rsidP="00466589">
            <w:pPr>
              <w:spacing w:after="0" w:line="240" w:lineRule="auto"/>
              <w:textAlignment w:val="baseline"/>
              <w:rPr>
                <w:rFonts w:ascii="Arial" w:eastAsia="Times New Roman" w:hAnsi="Arial" w:cs="Arial"/>
                <w:kern w:val="0"/>
                <w:lang w:eastAsia="en-GB"/>
                <w14:ligatures w14:val="none"/>
              </w:rPr>
            </w:pPr>
          </w:p>
          <w:p w14:paraId="10AA9834" w14:textId="42A7C87B" w:rsidR="0062367E" w:rsidRPr="0062367E" w:rsidRDefault="0062367E" w:rsidP="00466589">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 xml:space="preserve">Ensure that HOLEX’s contact database is kept updated. Manage and maintain our e-group membership. </w:t>
            </w:r>
          </w:p>
          <w:p w14:paraId="2F4BE2AD" w14:textId="77777777" w:rsidR="0062367E" w:rsidRPr="0062367E" w:rsidRDefault="0062367E" w:rsidP="00861BCE">
            <w:pPr>
              <w:spacing w:after="0" w:line="240" w:lineRule="auto"/>
              <w:textAlignment w:val="baseline"/>
              <w:rPr>
                <w:rFonts w:ascii="Arial" w:eastAsia="Times New Roman" w:hAnsi="Arial" w:cs="Arial"/>
                <w:kern w:val="0"/>
                <w:lang w:eastAsia="en-GB"/>
                <w14:ligatures w14:val="none"/>
              </w:rPr>
            </w:pPr>
          </w:p>
          <w:p w14:paraId="7B9DAAF9" w14:textId="4E22C9BB" w:rsidR="0062367E" w:rsidRPr="0062367E" w:rsidRDefault="0062367E" w:rsidP="00861BCE">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Maintain a record of requests or highlighted issues/queries from members. </w:t>
            </w:r>
          </w:p>
          <w:p w14:paraId="2BDC62C6" w14:textId="77777777" w:rsidR="0062367E" w:rsidRPr="0062367E" w:rsidRDefault="0062367E" w:rsidP="00861BCE">
            <w:pPr>
              <w:spacing w:after="0" w:line="240" w:lineRule="auto"/>
              <w:textAlignment w:val="baseline"/>
              <w:rPr>
                <w:rFonts w:ascii="Arial" w:eastAsia="Times New Roman" w:hAnsi="Arial" w:cs="Arial"/>
                <w:kern w:val="0"/>
                <w:lang w:eastAsia="en-GB"/>
                <w14:ligatures w14:val="none"/>
              </w:rPr>
            </w:pPr>
          </w:p>
          <w:p w14:paraId="357023F7" w14:textId="6D3A1DBC" w:rsidR="0062367E" w:rsidRPr="0062367E" w:rsidRDefault="0062367E" w:rsidP="00423357">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Evaluation of data or reports when relevant to members.</w:t>
            </w:r>
          </w:p>
          <w:p w14:paraId="1419407E" w14:textId="77777777" w:rsidR="0062367E" w:rsidRPr="0062367E" w:rsidRDefault="0062367E" w:rsidP="00423357">
            <w:pPr>
              <w:spacing w:after="0" w:line="240" w:lineRule="auto"/>
              <w:textAlignment w:val="baseline"/>
              <w:rPr>
                <w:rFonts w:ascii="Arial" w:eastAsia="Times New Roman" w:hAnsi="Arial" w:cs="Arial"/>
                <w:kern w:val="0"/>
                <w:lang w:eastAsia="en-GB"/>
                <w14:ligatures w14:val="none"/>
              </w:rPr>
            </w:pPr>
          </w:p>
          <w:p w14:paraId="0FF35DBA" w14:textId="72CD657C" w:rsidR="0062367E" w:rsidRPr="0062367E" w:rsidRDefault="0062367E" w:rsidP="00861E24">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Support members and partners to get involved in research, projects or networks on issues that are important or useful to them. </w:t>
            </w:r>
          </w:p>
          <w:p w14:paraId="620A5367" w14:textId="0D3CD323" w:rsidR="0062367E" w:rsidRPr="0062367E" w:rsidRDefault="0062367E" w:rsidP="00861E24">
            <w:pPr>
              <w:spacing w:after="0" w:line="240" w:lineRule="auto"/>
              <w:textAlignment w:val="baseline"/>
              <w:rPr>
                <w:rFonts w:ascii="Arial" w:eastAsia="Times New Roman" w:hAnsi="Arial" w:cs="Arial"/>
                <w:kern w:val="0"/>
                <w:lang w:eastAsia="en-GB"/>
                <w14:ligatures w14:val="none"/>
              </w:rPr>
            </w:pPr>
          </w:p>
        </w:tc>
      </w:tr>
      <w:tr w:rsidR="0062367E" w:rsidRPr="0062367E" w14:paraId="2D427CD3" w14:textId="77777777" w:rsidTr="0062367E">
        <w:trPr>
          <w:trHeight w:val="300"/>
        </w:trPr>
        <w:tc>
          <w:tcPr>
            <w:tcW w:w="22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6307146" w14:textId="73C813A7" w:rsidR="0062367E" w:rsidRPr="0062367E" w:rsidRDefault="0062367E" w:rsidP="00466589">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lastRenderedPageBreak/>
              <w:t>Work as part of the team </w:t>
            </w:r>
          </w:p>
        </w:tc>
        <w:tc>
          <w:tcPr>
            <w:tcW w:w="68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ADBE108" w14:textId="1533534C" w:rsidR="0062367E" w:rsidRPr="0062367E" w:rsidRDefault="0062367E" w:rsidP="00457D6F">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Contribute to team meetings and the development of organisational priorities.   </w:t>
            </w:r>
          </w:p>
          <w:p w14:paraId="4CFA280A" w14:textId="77777777" w:rsidR="0062367E" w:rsidRPr="0062367E" w:rsidRDefault="0062367E" w:rsidP="00457D6F">
            <w:pPr>
              <w:spacing w:after="0" w:line="240" w:lineRule="auto"/>
              <w:textAlignment w:val="baseline"/>
              <w:rPr>
                <w:rFonts w:ascii="Arial" w:eastAsia="Times New Roman" w:hAnsi="Arial" w:cs="Arial"/>
                <w:kern w:val="0"/>
                <w:lang w:eastAsia="en-GB"/>
                <w14:ligatures w14:val="none"/>
              </w:rPr>
            </w:pPr>
          </w:p>
          <w:p w14:paraId="067FE786" w14:textId="6B66FFF6" w:rsidR="0062367E" w:rsidRPr="0062367E" w:rsidRDefault="0062367E" w:rsidP="00457D6F">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Support the CEO in managing their dairy and wider meeting requirements.</w:t>
            </w:r>
          </w:p>
          <w:p w14:paraId="7B8049AA" w14:textId="77777777" w:rsidR="0062367E" w:rsidRPr="0062367E" w:rsidRDefault="0062367E" w:rsidP="00457D6F">
            <w:pPr>
              <w:spacing w:after="0" w:line="240" w:lineRule="auto"/>
              <w:textAlignment w:val="baseline"/>
              <w:rPr>
                <w:rFonts w:ascii="Arial" w:eastAsia="Times New Roman" w:hAnsi="Arial" w:cs="Arial"/>
                <w:kern w:val="0"/>
                <w:lang w:eastAsia="en-GB"/>
                <w14:ligatures w14:val="none"/>
              </w:rPr>
            </w:pPr>
          </w:p>
          <w:p w14:paraId="7B765774" w14:textId="7E0661A7" w:rsidR="0062367E" w:rsidRPr="0062367E" w:rsidRDefault="0062367E" w:rsidP="007A2746">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Proactively present ideas and make recommendations to improve and enhance HOLEX’s work and presence.</w:t>
            </w:r>
          </w:p>
        </w:tc>
      </w:tr>
      <w:tr w:rsidR="0062367E" w:rsidRPr="0062367E" w14:paraId="075F8DD4" w14:textId="77777777" w:rsidTr="0062367E">
        <w:trPr>
          <w:trHeight w:val="300"/>
        </w:trPr>
        <w:tc>
          <w:tcPr>
            <w:tcW w:w="22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278272C" w14:textId="1BE4377D" w:rsidR="0062367E" w:rsidRPr="0062367E" w:rsidRDefault="0062367E" w:rsidP="00660D12">
            <w:pPr>
              <w:tabs>
                <w:tab w:val="center" w:pos="1112"/>
              </w:tabs>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Additional conditions</w:t>
            </w:r>
          </w:p>
        </w:tc>
        <w:tc>
          <w:tcPr>
            <w:tcW w:w="68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8520F66" w14:textId="73AC7C9C" w:rsidR="0062367E" w:rsidRPr="0062367E" w:rsidRDefault="0062367E" w:rsidP="005277A2">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Over time, the nature of individual jobs will change; existing duties may be lost, and other duties may be gained without changing the general character of the duties or the level of responsibility entailed.  Training and support will be provided where necessary.</w:t>
            </w:r>
          </w:p>
          <w:p w14:paraId="2F259E49" w14:textId="77777777" w:rsidR="0062367E" w:rsidRPr="0062367E" w:rsidRDefault="0062367E" w:rsidP="005277A2">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 </w:t>
            </w:r>
          </w:p>
          <w:p w14:paraId="51363561" w14:textId="3686552B" w:rsidR="0062367E" w:rsidRPr="0062367E" w:rsidRDefault="0062367E" w:rsidP="005277A2">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The CEO will revise this job description as required and will consult with the post holder at the appropriate time. </w:t>
            </w:r>
          </w:p>
          <w:p w14:paraId="27AAA26E" w14:textId="77777777" w:rsidR="0062367E" w:rsidRPr="0062367E" w:rsidRDefault="0062367E" w:rsidP="005277A2">
            <w:pPr>
              <w:spacing w:after="0" w:line="240" w:lineRule="auto"/>
              <w:textAlignment w:val="baseline"/>
              <w:rPr>
                <w:rFonts w:ascii="Arial" w:eastAsia="Times New Roman" w:hAnsi="Arial" w:cs="Arial"/>
                <w:kern w:val="0"/>
                <w:lang w:eastAsia="en-GB"/>
                <w14:ligatures w14:val="none"/>
              </w:rPr>
            </w:pPr>
          </w:p>
          <w:p w14:paraId="582627C8" w14:textId="17719489" w:rsidR="0062367E" w:rsidRPr="0062367E" w:rsidRDefault="0062367E" w:rsidP="00A53250">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 xml:space="preserve">The nature of the job means that hours may need to be worked flexibly and this may include occasional weekend and evening work. This will be discussed and agreed in advance. </w:t>
            </w:r>
          </w:p>
          <w:p w14:paraId="67504AB4" w14:textId="77777777" w:rsidR="0062367E" w:rsidRPr="0062367E" w:rsidRDefault="0062367E" w:rsidP="00A53250">
            <w:pPr>
              <w:spacing w:after="0" w:line="240" w:lineRule="auto"/>
              <w:textAlignment w:val="baseline"/>
              <w:rPr>
                <w:rFonts w:ascii="Arial" w:eastAsia="Times New Roman" w:hAnsi="Arial" w:cs="Arial"/>
                <w:kern w:val="0"/>
                <w:lang w:eastAsia="en-GB"/>
                <w14:ligatures w14:val="none"/>
              </w:rPr>
            </w:pPr>
          </w:p>
          <w:p w14:paraId="02CDD2FD" w14:textId="7E9B11EE" w:rsidR="0062367E" w:rsidRPr="0062367E" w:rsidRDefault="0062367E" w:rsidP="00A53250">
            <w:pPr>
              <w:spacing w:after="0" w:line="240" w:lineRule="auto"/>
              <w:textAlignment w:val="baseline"/>
              <w:rPr>
                <w:rFonts w:ascii="Arial" w:eastAsia="Times New Roman" w:hAnsi="Arial" w:cs="Arial"/>
                <w:kern w:val="0"/>
                <w:lang w:eastAsia="en-GB"/>
                <w14:ligatures w14:val="none"/>
              </w:rPr>
            </w:pPr>
            <w:r w:rsidRPr="0062367E">
              <w:rPr>
                <w:rFonts w:ascii="Arial" w:eastAsia="Times New Roman" w:hAnsi="Arial" w:cs="Arial"/>
                <w:kern w:val="0"/>
                <w:lang w:eastAsia="en-GB"/>
                <w14:ligatures w14:val="none"/>
              </w:rPr>
              <w:t xml:space="preserve">In addition to the contracted work above, there is likely to be the opportunity to get involved in externally funded project work; a willingness to be involved in this would be beneficial (with additional payment to compensate for additional input).  </w:t>
            </w:r>
          </w:p>
          <w:p w14:paraId="568379AE" w14:textId="717C8E53" w:rsidR="0062367E" w:rsidRPr="0062367E" w:rsidRDefault="0062367E" w:rsidP="00861E24">
            <w:pPr>
              <w:spacing w:after="0" w:line="240" w:lineRule="auto"/>
              <w:textAlignment w:val="baseline"/>
              <w:rPr>
                <w:rFonts w:ascii="Arial" w:eastAsia="Times New Roman" w:hAnsi="Arial" w:cs="Arial"/>
                <w:kern w:val="0"/>
                <w:lang w:eastAsia="en-GB"/>
                <w14:ligatures w14:val="none"/>
              </w:rPr>
            </w:pPr>
          </w:p>
        </w:tc>
      </w:tr>
    </w:tbl>
    <w:p w14:paraId="03F93BF1" w14:textId="77777777" w:rsidR="00E034EF" w:rsidRPr="0062367E" w:rsidRDefault="00E034EF" w:rsidP="00E034EF">
      <w:pPr>
        <w:rPr>
          <w:rFonts w:ascii="Arial" w:hAnsi="Arial" w:cs="Arial"/>
        </w:rPr>
      </w:pPr>
    </w:p>
    <w:p w14:paraId="188947F3" w14:textId="77777777" w:rsidR="00B54A88" w:rsidRPr="0062367E" w:rsidRDefault="00B54A88"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60D2D41F" w14:textId="77777777" w:rsidR="00B54A88" w:rsidRDefault="00B54A88"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2A5B6FBB" w14:textId="77777777" w:rsidR="0062367E" w:rsidRDefault="0062367E"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5B0C7F0F" w14:textId="77777777" w:rsidR="0062367E" w:rsidRDefault="0062367E"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2407FE20" w14:textId="77777777" w:rsidR="0062367E" w:rsidRDefault="0062367E"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41760A0A" w14:textId="77777777" w:rsidR="0062367E" w:rsidRDefault="0062367E"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140DC670" w14:textId="77777777" w:rsidR="0062367E" w:rsidRPr="0062367E" w:rsidRDefault="0062367E"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320E7D95" w14:textId="77777777" w:rsidR="0062367E" w:rsidRDefault="0062367E"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71CF1F95" w14:textId="77777777" w:rsidR="0062367E" w:rsidRDefault="0062367E"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1AE6B545" w14:textId="77777777" w:rsidR="0062367E" w:rsidRDefault="0062367E"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5AD2CFE7" w14:textId="77777777" w:rsidR="0062367E" w:rsidRDefault="0062367E"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7C76F92A" w14:textId="77777777" w:rsidR="0062367E" w:rsidRDefault="0062367E"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22595972" w14:textId="77777777" w:rsidR="0062367E" w:rsidRDefault="0062367E"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3B2150BC" w14:textId="77777777" w:rsidR="0062367E" w:rsidRDefault="0062367E"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4600C3C8" w14:textId="77777777" w:rsidR="0062367E" w:rsidRDefault="0062367E"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5972B2E9" w14:textId="77777777" w:rsidR="0062367E" w:rsidRDefault="0062367E"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49A495BC" w14:textId="77777777" w:rsidR="0062367E" w:rsidRDefault="0062367E"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69DCCC7C" w14:textId="77777777" w:rsidR="0062367E" w:rsidRDefault="0062367E"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7658C773" w14:textId="77777777" w:rsidR="0062367E" w:rsidRDefault="0062367E"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095D9ADB" w14:textId="77777777" w:rsidR="00CA79D9" w:rsidRDefault="00CA79D9"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19657059" w14:textId="77777777" w:rsidR="00CA79D9" w:rsidRDefault="00CA79D9"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71030AF0" w14:textId="77777777" w:rsidR="000500D5" w:rsidRDefault="000500D5"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2BD3B703" w14:textId="77777777" w:rsidR="000500D5" w:rsidRDefault="000500D5"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25588D07" w14:textId="77777777" w:rsidR="000500D5" w:rsidRDefault="000500D5"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61D827B5" w14:textId="77777777" w:rsidR="000500D5" w:rsidRDefault="000500D5"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6A8D90F4" w14:textId="77777777" w:rsidR="000500D5" w:rsidRDefault="000500D5"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3593E8A4" w14:textId="77777777" w:rsidR="00CA79D9" w:rsidRDefault="00CA79D9"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5D4A69B6" w14:textId="77777777" w:rsidR="00CA79D9" w:rsidRDefault="00CA79D9"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7541864D" w14:textId="77777777" w:rsidR="00CA79D9" w:rsidRDefault="00CA79D9"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7E6D2F9C" w14:textId="77777777" w:rsidR="00CA79D9" w:rsidRDefault="00CA79D9" w:rsidP="008762A4">
      <w:pPr>
        <w:pStyle w:val="paragraph"/>
        <w:spacing w:before="0" w:beforeAutospacing="0" w:after="0" w:afterAutospacing="0"/>
        <w:textAlignment w:val="baseline"/>
        <w:rPr>
          <w:rStyle w:val="normaltextrun"/>
          <w:rFonts w:ascii="Arial" w:eastAsiaTheme="majorEastAsia" w:hAnsi="Arial" w:cs="Arial"/>
          <w:b/>
          <w:bCs/>
          <w:sz w:val="22"/>
          <w:szCs w:val="22"/>
        </w:rPr>
      </w:pPr>
    </w:p>
    <w:p w14:paraId="35ABF3EA" w14:textId="6DCA2152" w:rsidR="008762A4" w:rsidRPr="0062367E" w:rsidRDefault="008762A4" w:rsidP="008762A4">
      <w:pPr>
        <w:pStyle w:val="paragraph"/>
        <w:spacing w:before="0" w:beforeAutospacing="0" w:after="0" w:afterAutospacing="0"/>
        <w:textAlignment w:val="baseline"/>
        <w:rPr>
          <w:rFonts w:ascii="Arial" w:hAnsi="Arial" w:cs="Arial"/>
          <w:sz w:val="22"/>
          <w:szCs w:val="22"/>
        </w:rPr>
      </w:pPr>
      <w:r w:rsidRPr="0062367E">
        <w:rPr>
          <w:rStyle w:val="normaltextrun"/>
          <w:rFonts w:ascii="Arial" w:eastAsiaTheme="majorEastAsia" w:hAnsi="Arial" w:cs="Arial"/>
          <w:b/>
          <w:bCs/>
          <w:sz w:val="22"/>
          <w:szCs w:val="22"/>
        </w:rPr>
        <w:lastRenderedPageBreak/>
        <w:t>WORKING RELATIONSHIPS &amp; CONTACTS</w:t>
      </w:r>
      <w:r w:rsidRPr="0062367E">
        <w:rPr>
          <w:rStyle w:val="eop"/>
          <w:rFonts w:ascii="Arial" w:eastAsiaTheme="majorEastAsia" w:hAnsi="Arial" w:cs="Arial"/>
          <w:sz w:val="22"/>
          <w:szCs w:val="22"/>
        </w:rPr>
        <w:t> </w:t>
      </w:r>
    </w:p>
    <w:p w14:paraId="20B91FB7" w14:textId="77777777" w:rsidR="008762A4" w:rsidRPr="0062367E" w:rsidRDefault="008762A4" w:rsidP="008762A4">
      <w:pPr>
        <w:pStyle w:val="paragraph"/>
        <w:spacing w:before="0" w:beforeAutospacing="0" w:after="0" w:afterAutospacing="0"/>
        <w:textAlignment w:val="baseline"/>
        <w:rPr>
          <w:rFonts w:ascii="Arial" w:hAnsi="Arial" w:cs="Arial"/>
          <w:sz w:val="22"/>
          <w:szCs w:val="22"/>
        </w:rPr>
      </w:pPr>
      <w:r w:rsidRPr="0062367E">
        <w:rPr>
          <w:rStyle w:val="eop"/>
          <w:rFonts w:ascii="Arial" w:eastAsiaTheme="majorEastAsia" w:hAnsi="Arial" w:cs="Arial"/>
          <w:sz w:val="22"/>
          <w:szCs w:val="22"/>
        </w:rPr>
        <w:t> </w:t>
      </w:r>
    </w:p>
    <w:p w14:paraId="790282CC" w14:textId="09D4970A" w:rsidR="008762A4" w:rsidRPr="0062367E" w:rsidRDefault="008762A4" w:rsidP="008762A4">
      <w:pPr>
        <w:pStyle w:val="paragraph"/>
        <w:shd w:val="clear" w:color="auto" w:fill="FFFFFF"/>
        <w:spacing w:before="0" w:beforeAutospacing="0" w:after="0" w:afterAutospacing="0"/>
        <w:textAlignment w:val="baseline"/>
        <w:rPr>
          <w:rFonts w:ascii="Arial" w:hAnsi="Arial" w:cs="Arial"/>
          <w:sz w:val="22"/>
          <w:szCs w:val="22"/>
        </w:rPr>
      </w:pPr>
      <w:r w:rsidRPr="0062367E">
        <w:rPr>
          <w:rStyle w:val="normaltextrun"/>
          <w:rFonts w:ascii="Arial" w:eastAsiaTheme="majorEastAsia" w:hAnsi="Arial" w:cs="Arial"/>
          <w:color w:val="000000"/>
          <w:sz w:val="22"/>
          <w:szCs w:val="22"/>
        </w:rPr>
        <w:t>Critical to this role will be the building of effective relationships across HOLEX, the wider membership</w:t>
      </w:r>
      <w:r w:rsidR="00B3135E" w:rsidRPr="0062367E">
        <w:rPr>
          <w:rStyle w:val="normaltextrun"/>
          <w:rFonts w:ascii="Arial" w:eastAsiaTheme="majorEastAsia" w:hAnsi="Arial" w:cs="Arial"/>
          <w:color w:val="000000"/>
          <w:sz w:val="22"/>
          <w:szCs w:val="22"/>
        </w:rPr>
        <w:t xml:space="preserve"> and</w:t>
      </w:r>
      <w:r w:rsidRPr="0062367E">
        <w:rPr>
          <w:rStyle w:val="normaltextrun"/>
          <w:rFonts w:ascii="Arial" w:eastAsiaTheme="majorEastAsia" w:hAnsi="Arial" w:cs="Arial"/>
          <w:color w:val="000000"/>
          <w:sz w:val="22"/>
          <w:szCs w:val="22"/>
        </w:rPr>
        <w:t xml:space="preserve"> </w:t>
      </w:r>
      <w:r w:rsidR="000E15A0" w:rsidRPr="0062367E">
        <w:rPr>
          <w:rStyle w:val="normaltextrun"/>
          <w:rFonts w:ascii="Arial" w:eastAsiaTheme="majorEastAsia" w:hAnsi="Arial" w:cs="Arial"/>
          <w:color w:val="000000"/>
          <w:sz w:val="22"/>
          <w:szCs w:val="22"/>
        </w:rPr>
        <w:t>key stakeholders</w:t>
      </w:r>
      <w:r w:rsidR="00B3135E" w:rsidRPr="0062367E">
        <w:rPr>
          <w:rStyle w:val="normaltextrun"/>
          <w:rFonts w:ascii="Arial" w:eastAsiaTheme="majorEastAsia" w:hAnsi="Arial" w:cs="Arial"/>
          <w:color w:val="000000"/>
          <w:sz w:val="22"/>
          <w:szCs w:val="22"/>
        </w:rPr>
        <w:t>:</w:t>
      </w:r>
    </w:p>
    <w:p w14:paraId="7060CBB6" w14:textId="77777777" w:rsidR="008762A4" w:rsidRPr="0062367E" w:rsidRDefault="008762A4" w:rsidP="008762A4">
      <w:pPr>
        <w:pStyle w:val="paragraph"/>
        <w:shd w:val="clear" w:color="auto" w:fill="FFFFFF"/>
        <w:spacing w:before="0" w:beforeAutospacing="0" w:after="0" w:afterAutospacing="0"/>
        <w:textAlignment w:val="baseline"/>
        <w:rPr>
          <w:rFonts w:ascii="Arial" w:hAnsi="Arial" w:cs="Arial"/>
          <w:sz w:val="22"/>
          <w:szCs w:val="22"/>
        </w:rPr>
      </w:pPr>
      <w:r w:rsidRPr="0062367E">
        <w:rPr>
          <w:rStyle w:val="eop"/>
          <w:rFonts w:ascii="Arial" w:eastAsiaTheme="majorEastAsia" w:hAnsi="Arial" w:cs="Arial"/>
          <w:color w:val="000000"/>
          <w:sz w:val="22"/>
          <w:szCs w:val="22"/>
        </w:rPr>
        <w:t> </w:t>
      </w:r>
    </w:p>
    <w:p w14:paraId="372E64DB" w14:textId="7851CE44" w:rsidR="00543E79" w:rsidRPr="0062367E" w:rsidRDefault="008762A4" w:rsidP="008762A4">
      <w:pPr>
        <w:pStyle w:val="paragraph"/>
        <w:shd w:val="clear" w:color="auto" w:fill="FFFFFF"/>
        <w:spacing w:before="0" w:beforeAutospacing="0" w:after="0" w:afterAutospacing="0"/>
        <w:textAlignment w:val="baseline"/>
        <w:rPr>
          <w:rFonts w:ascii="Arial" w:eastAsiaTheme="majorEastAsia" w:hAnsi="Arial" w:cs="Arial"/>
          <w:color w:val="000000"/>
          <w:sz w:val="22"/>
          <w:szCs w:val="22"/>
        </w:rPr>
      </w:pPr>
      <w:r w:rsidRPr="0062367E">
        <w:rPr>
          <w:rStyle w:val="normaltextrun"/>
          <w:rFonts w:ascii="Arial" w:eastAsiaTheme="majorEastAsia" w:hAnsi="Arial" w:cs="Arial"/>
          <w:color w:val="000000"/>
          <w:sz w:val="22"/>
          <w:szCs w:val="22"/>
        </w:rPr>
        <w:t>Internal</w:t>
      </w:r>
      <w:r w:rsidR="00543E79" w:rsidRPr="0062367E">
        <w:rPr>
          <w:rStyle w:val="normaltextrun"/>
          <w:rFonts w:ascii="Arial" w:eastAsiaTheme="majorEastAsia" w:hAnsi="Arial" w:cs="Arial"/>
          <w:color w:val="000000"/>
          <w:sz w:val="22"/>
          <w:szCs w:val="22"/>
        </w:rPr>
        <w:t>:</w:t>
      </w:r>
    </w:p>
    <w:p w14:paraId="025EE14E" w14:textId="7500C3F5" w:rsidR="008762A4" w:rsidRPr="0062367E" w:rsidRDefault="000E15A0" w:rsidP="000E15A0">
      <w:pPr>
        <w:pStyle w:val="paragraph"/>
        <w:numPr>
          <w:ilvl w:val="0"/>
          <w:numId w:val="7"/>
        </w:numPr>
        <w:shd w:val="clear" w:color="auto" w:fill="FFFFFF"/>
        <w:spacing w:before="0" w:beforeAutospacing="0" w:after="0" w:afterAutospacing="0"/>
        <w:textAlignment w:val="baseline"/>
        <w:rPr>
          <w:rFonts w:ascii="Arial" w:hAnsi="Arial" w:cs="Arial"/>
          <w:sz w:val="22"/>
          <w:szCs w:val="22"/>
        </w:rPr>
      </w:pPr>
      <w:r w:rsidRPr="0062367E">
        <w:rPr>
          <w:rFonts w:ascii="Arial" w:hAnsi="Arial" w:cs="Arial"/>
          <w:sz w:val="22"/>
          <w:szCs w:val="22"/>
        </w:rPr>
        <w:t>C</w:t>
      </w:r>
      <w:r w:rsidR="00C543F5" w:rsidRPr="0062367E">
        <w:rPr>
          <w:rFonts w:ascii="Arial" w:hAnsi="Arial" w:cs="Arial"/>
          <w:sz w:val="22"/>
          <w:szCs w:val="22"/>
        </w:rPr>
        <w:t>EO</w:t>
      </w:r>
    </w:p>
    <w:p w14:paraId="69191D86" w14:textId="1765779D" w:rsidR="00C543F5" w:rsidRPr="0062367E" w:rsidRDefault="00543E79" w:rsidP="000E15A0">
      <w:pPr>
        <w:pStyle w:val="paragraph"/>
        <w:numPr>
          <w:ilvl w:val="0"/>
          <w:numId w:val="7"/>
        </w:numPr>
        <w:shd w:val="clear" w:color="auto" w:fill="FFFFFF"/>
        <w:spacing w:before="0" w:beforeAutospacing="0" w:after="0" w:afterAutospacing="0"/>
        <w:textAlignment w:val="baseline"/>
        <w:rPr>
          <w:rFonts w:ascii="Arial" w:hAnsi="Arial" w:cs="Arial"/>
          <w:sz w:val="22"/>
          <w:szCs w:val="22"/>
        </w:rPr>
      </w:pPr>
      <w:r w:rsidRPr="0062367E">
        <w:rPr>
          <w:rFonts w:ascii="Arial" w:hAnsi="Arial" w:cs="Arial"/>
          <w:sz w:val="22"/>
          <w:szCs w:val="22"/>
        </w:rPr>
        <w:t xml:space="preserve">Business and </w:t>
      </w:r>
      <w:r w:rsidR="00C543F5" w:rsidRPr="0062367E">
        <w:rPr>
          <w:rFonts w:ascii="Arial" w:hAnsi="Arial" w:cs="Arial"/>
          <w:sz w:val="22"/>
          <w:szCs w:val="22"/>
        </w:rPr>
        <w:t>Operations Manager</w:t>
      </w:r>
    </w:p>
    <w:p w14:paraId="5BBD8AB6" w14:textId="1216BEBA" w:rsidR="00C543F5" w:rsidRPr="0062367E" w:rsidRDefault="001F7AD4" w:rsidP="000E15A0">
      <w:pPr>
        <w:pStyle w:val="paragraph"/>
        <w:numPr>
          <w:ilvl w:val="0"/>
          <w:numId w:val="7"/>
        </w:numPr>
        <w:shd w:val="clear" w:color="auto" w:fill="FFFFFF"/>
        <w:spacing w:before="0" w:beforeAutospacing="0" w:after="0" w:afterAutospacing="0"/>
        <w:textAlignment w:val="baseline"/>
        <w:rPr>
          <w:rFonts w:ascii="Arial" w:hAnsi="Arial" w:cs="Arial"/>
          <w:sz w:val="22"/>
          <w:szCs w:val="22"/>
        </w:rPr>
      </w:pPr>
      <w:r w:rsidRPr="0062367E">
        <w:rPr>
          <w:rFonts w:ascii="Arial" w:hAnsi="Arial" w:cs="Arial"/>
          <w:sz w:val="22"/>
          <w:szCs w:val="22"/>
        </w:rPr>
        <w:t>Board of Directors</w:t>
      </w:r>
    </w:p>
    <w:p w14:paraId="0531D2F9" w14:textId="0662FAC6" w:rsidR="00C543F5" w:rsidRPr="0062367E" w:rsidRDefault="00C543F5" w:rsidP="000E15A0">
      <w:pPr>
        <w:pStyle w:val="paragraph"/>
        <w:numPr>
          <w:ilvl w:val="0"/>
          <w:numId w:val="7"/>
        </w:numPr>
        <w:shd w:val="clear" w:color="auto" w:fill="FFFFFF"/>
        <w:spacing w:before="0" w:beforeAutospacing="0" w:after="0" w:afterAutospacing="0"/>
        <w:textAlignment w:val="baseline"/>
        <w:rPr>
          <w:rFonts w:ascii="Arial" w:hAnsi="Arial" w:cs="Arial"/>
          <w:sz w:val="22"/>
          <w:szCs w:val="22"/>
        </w:rPr>
      </w:pPr>
      <w:r w:rsidRPr="0062367E">
        <w:rPr>
          <w:rFonts w:ascii="Arial" w:hAnsi="Arial" w:cs="Arial"/>
          <w:sz w:val="22"/>
          <w:szCs w:val="22"/>
        </w:rPr>
        <w:t>Policy Forum members</w:t>
      </w:r>
    </w:p>
    <w:p w14:paraId="21F53C78" w14:textId="58A1E055" w:rsidR="0072715F" w:rsidRPr="0062367E" w:rsidRDefault="0072715F" w:rsidP="0072715F">
      <w:pPr>
        <w:pStyle w:val="paragraph"/>
        <w:shd w:val="clear" w:color="auto" w:fill="FFFFFF"/>
        <w:spacing w:before="0" w:beforeAutospacing="0" w:after="0" w:afterAutospacing="0"/>
        <w:ind w:left="405"/>
        <w:textAlignment w:val="baseline"/>
        <w:rPr>
          <w:rFonts w:ascii="Arial" w:hAnsi="Arial" w:cs="Arial"/>
          <w:sz w:val="22"/>
          <w:szCs w:val="22"/>
        </w:rPr>
      </w:pPr>
    </w:p>
    <w:p w14:paraId="0CF6308D" w14:textId="77777777" w:rsidR="008762A4" w:rsidRPr="0062367E" w:rsidRDefault="008762A4" w:rsidP="008762A4">
      <w:pPr>
        <w:pStyle w:val="paragraph"/>
        <w:shd w:val="clear" w:color="auto" w:fill="FFFFFF"/>
        <w:spacing w:before="0" w:beforeAutospacing="0" w:after="0" w:afterAutospacing="0"/>
        <w:textAlignment w:val="baseline"/>
        <w:rPr>
          <w:rFonts w:ascii="Arial" w:hAnsi="Arial" w:cs="Arial"/>
          <w:sz w:val="22"/>
          <w:szCs w:val="22"/>
        </w:rPr>
      </w:pPr>
      <w:r w:rsidRPr="0062367E">
        <w:rPr>
          <w:rStyle w:val="eop"/>
          <w:rFonts w:ascii="Arial" w:eastAsiaTheme="majorEastAsia" w:hAnsi="Arial" w:cs="Arial"/>
          <w:color w:val="000000"/>
          <w:sz w:val="22"/>
          <w:szCs w:val="22"/>
        </w:rPr>
        <w:t> </w:t>
      </w:r>
    </w:p>
    <w:p w14:paraId="5BB14214" w14:textId="25E03C89" w:rsidR="008762A4" w:rsidRPr="0062367E" w:rsidRDefault="008762A4" w:rsidP="008762A4">
      <w:pPr>
        <w:pStyle w:val="paragraph"/>
        <w:shd w:val="clear" w:color="auto" w:fill="FFFFFF"/>
        <w:spacing w:before="0" w:beforeAutospacing="0" w:after="0" w:afterAutospacing="0"/>
        <w:textAlignment w:val="baseline"/>
        <w:rPr>
          <w:rStyle w:val="eop"/>
          <w:rFonts w:ascii="Arial" w:eastAsiaTheme="majorEastAsia" w:hAnsi="Arial" w:cs="Arial"/>
          <w:color w:val="000000"/>
          <w:sz w:val="22"/>
          <w:szCs w:val="22"/>
        </w:rPr>
      </w:pPr>
      <w:r w:rsidRPr="0062367E">
        <w:rPr>
          <w:rStyle w:val="normaltextrun"/>
          <w:rFonts w:ascii="Arial" w:eastAsiaTheme="majorEastAsia" w:hAnsi="Arial" w:cs="Arial"/>
          <w:color w:val="000000"/>
          <w:sz w:val="22"/>
          <w:szCs w:val="22"/>
        </w:rPr>
        <w:t>External:</w:t>
      </w:r>
      <w:r w:rsidRPr="0062367E">
        <w:rPr>
          <w:rStyle w:val="eop"/>
          <w:rFonts w:ascii="Arial" w:eastAsiaTheme="majorEastAsia" w:hAnsi="Arial" w:cs="Arial"/>
          <w:color w:val="000000"/>
          <w:sz w:val="22"/>
          <w:szCs w:val="22"/>
        </w:rPr>
        <w:t> </w:t>
      </w:r>
      <w:r w:rsidR="00934D77" w:rsidRPr="0062367E">
        <w:rPr>
          <w:rStyle w:val="eop"/>
          <w:rFonts w:ascii="Arial" w:eastAsiaTheme="majorEastAsia" w:hAnsi="Arial" w:cs="Arial"/>
          <w:color w:val="000000"/>
          <w:sz w:val="22"/>
          <w:szCs w:val="22"/>
        </w:rPr>
        <w:t>(examples)</w:t>
      </w:r>
    </w:p>
    <w:p w14:paraId="6F0D6B38" w14:textId="463ECEBF" w:rsidR="003E0945" w:rsidRPr="0062367E" w:rsidRDefault="008762A4" w:rsidP="00C543F5">
      <w:pPr>
        <w:pStyle w:val="paragraph"/>
        <w:numPr>
          <w:ilvl w:val="0"/>
          <w:numId w:val="9"/>
        </w:numPr>
        <w:shd w:val="clear" w:color="auto" w:fill="FFFFFF"/>
        <w:spacing w:before="0" w:beforeAutospacing="0" w:after="0" w:afterAutospacing="0"/>
        <w:textAlignment w:val="baseline"/>
        <w:rPr>
          <w:rStyle w:val="normaltextrun"/>
          <w:rFonts w:ascii="Arial" w:hAnsi="Arial" w:cs="Arial"/>
          <w:sz w:val="22"/>
          <w:szCs w:val="22"/>
        </w:rPr>
      </w:pPr>
      <w:r w:rsidRPr="0062367E">
        <w:rPr>
          <w:rStyle w:val="normaltextrun"/>
          <w:rFonts w:ascii="Arial" w:eastAsiaTheme="majorEastAsia" w:hAnsi="Arial" w:cs="Arial"/>
          <w:color w:val="000000"/>
          <w:sz w:val="22"/>
          <w:szCs w:val="22"/>
        </w:rPr>
        <w:t xml:space="preserve">Regular contact with </w:t>
      </w:r>
      <w:r w:rsidR="003E0945" w:rsidRPr="0062367E">
        <w:rPr>
          <w:rStyle w:val="normaltextrun"/>
          <w:rFonts w:ascii="Arial" w:eastAsiaTheme="majorEastAsia" w:hAnsi="Arial" w:cs="Arial"/>
          <w:color w:val="000000"/>
          <w:sz w:val="22"/>
          <w:szCs w:val="22"/>
        </w:rPr>
        <w:t xml:space="preserve">HOLEX members </w:t>
      </w:r>
      <w:r w:rsidR="00934D77" w:rsidRPr="0062367E">
        <w:rPr>
          <w:rStyle w:val="normaltextrun"/>
          <w:rFonts w:ascii="Arial" w:eastAsiaTheme="majorEastAsia" w:hAnsi="Arial" w:cs="Arial"/>
          <w:color w:val="000000"/>
          <w:sz w:val="22"/>
          <w:szCs w:val="22"/>
        </w:rPr>
        <w:t>to provide a high quality and responsive membership service</w:t>
      </w:r>
    </w:p>
    <w:p w14:paraId="6ED3F398" w14:textId="2C3BAC62" w:rsidR="00F46924" w:rsidRPr="0062367E" w:rsidRDefault="008762A4" w:rsidP="00F46924">
      <w:pPr>
        <w:pStyle w:val="paragraph"/>
        <w:numPr>
          <w:ilvl w:val="0"/>
          <w:numId w:val="9"/>
        </w:numPr>
        <w:shd w:val="clear" w:color="auto" w:fill="FFFFFF"/>
        <w:spacing w:before="0" w:beforeAutospacing="0" w:after="0" w:afterAutospacing="0"/>
        <w:textAlignment w:val="baseline"/>
        <w:rPr>
          <w:rStyle w:val="normaltextrun"/>
          <w:rFonts w:ascii="Arial" w:hAnsi="Arial" w:cs="Arial"/>
          <w:sz w:val="22"/>
          <w:szCs w:val="22"/>
        </w:rPr>
      </w:pPr>
      <w:r w:rsidRPr="0062367E">
        <w:rPr>
          <w:rStyle w:val="normaltextrun"/>
          <w:rFonts w:ascii="Arial" w:eastAsiaTheme="majorEastAsia" w:hAnsi="Arial" w:cs="Arial"/>
          <w:color w:val="000000"/>
          <w:sz w:val="22"/>
          <w:szCs w:val="22"/>
        </w:rPr>
        <w:t xml:space="preserve">Regular contact </w:t>
      </w:r>
      <w:r w:rsidR="00086426" w:rsidRPr="0062367E">
        <w:rPr>
          <w:rStyle w:val="normaltextrun"/>
          <w:rFonts w:ascii="Arial" w:eastAsiaTheme="majorEastAsia" w:hAnsi="Arial" w:cs="Arial"/>
          <w:color w:val="000000"/>
          <w:sz w:val="22"/>
          <w:szCs w:val="22"/>
        </w:rPr>
        <w:t xml:space="preserve">with </w:t>
      </w:r>
      <w:r w:rsidR="00347B4E" w:rsidRPr="0062367E">
        <w:rPr>
          <w:rStyle w:val="normaltextrun"/>
          <w:rFonts w:ascii="Arial" w:eastAsiaTheme="majorEastAsia" w:hAnsi="Arial" w:cs="Arial"/>
          <w:color w:val="000000"/>
          <w:sz w:val="22"/>
          <w:szCs w:val="22"/>
        </w:rPr>
        <w:t>contract</w:t>
      </w:r>
      <w:r w:rsidR="00F43F3C" w:rsidRPr="0062367E">
        <w:rPr>
          <w:rStyle w:val="normaltextrun"/>
          <w:rFonts w:ascii="Arial" w:eastAsiaTheme="majorEastAsia" w:hAnsi="Arial" w:cs="Arial"/>
          <w:color w:val="000000"/>
          <w:sz w:val="22"/>
          <w:szCs w:val="22"/>
        </w:rPr>
        <w:t>ors</w:t>
      </w:r>
      <w:r w:rsidR="00347B4E" w:rsidRPr="0062367E">
        <w:rPr>
          <w:rStyle w:val="normaltextrun"/>
          <w:rFonts w:ascii="Arial" w:eastAsiaTheme="majorEastAsia" w:hAnsi="Arial" w:cs="Arial"/>
          <w:color w:val="000000"/>
          <w:sz w:val="22"/>
          <w:szCs w:val="22"/>
        </w:rPr>
        <w:t xml:space="preserve"> who provide operational support </w:t>
      </w:r>
      <w:r w:rsidR="00086426" w:rsidRPr="0062367E">
        <w:rPr>
          <w:rStyle w:val="normaltextrun"/>
          <w:rFonts w:ascii="Arial" w:eastAsiaTheme="majorEastAsia" w:hAnsi="Arial" w:cs="Arial"/>
          <w:color w:val="000000"/>
          <w:sz w:val="22"/>
          <w:szCs w:val="22"/>
        </w:rPr>
        <w:t xml:space="preserve">to </w:t>
      </w:r>
      <w:r w:rsidR="00180610" w:rsidRPr="0062367E">
        <w:rPr>
          <w:rStyle w:val="normaltextrun"/>
          <w:rFonts w:ascii="Arial" w:eastAsiaTheme="majorEastAsia" w:hAnsi="Arial" w:cs="Arial"/>
          <w:color w:val="000000"/>
          <w:sz w:val="22"/>
          <w:szCs w:val="22"/>
        </w:rPr>
        <w:t>the organisation</w:t>
      </w:r>
      <w:r w:rsidR="00E229CA" w:rsidRPr="0062367E">
        <w:rPr>
          <w:rStyle w:val="normaltextrun"/>
          <w:rFonts w:ascii="Arial" w:hAnsi="Arial" w:cs="Arial"/>
          <w:sz w:val="22"/>
          <w:szCs w:val="22"/>
        </w:rPr>
        <w:t xml:space="preserve"> </w:t>
      </w:r>
    </w:p>
    <w:p w14:paraId="00D4A775" w14:textId="24288B45" w:rsidR="00F46924" w:rsidRPr="0062367E" w:rsidRDefault="00430081" w:rsidP="00F46924">
      <w:pPr>
        <w:pStyle w:val="paragraph"/>
        <w:numPr>
          <w:ilvl w:val="0"/>
          <w:numId w:val="9"/>
        </w:numPr>
        <w:shd w:val="clear" w:color="auto" w:fill="FFFFFF"/>
        <w:spacing w:before="0" w:beforeAutospacing="0" w:after="0" w:afterAutospacing="0"/>
        <w:textAlignment w:val="baseline"/>
        <w:rPr>
          <w:rStyle w:val="normaltextrun"/>
          <w:rFonts w:ascii="Arial" w:hAnsi="Arial" w:cs="Arial"/>
          <w:sz w:val="22"/>
          <w:szCs w:val="22"/>
        </w:rPr>
      </w:pPr>
      <w:r w:rsidRPr="0062367E">
        <w:rPr>
          <w:rStyle w:val="normaltextrun"/>
          <w:rFonts w:ascii="Arial" w:eastAsiaTheme="majorEastAsia" w:hAnsi="Arial" w:cs="Arial"/>
          <w:color w:val="000000"/>
          <w:sz w:val="22"/>
          <w:szCs w:val="22"/>
        </w:rPr>
        <w:t>C</w:t>
      </w:r>
      <w:r w:rsidR="005F64B8" w:rsidRPr="0062367E">
        <w:rPr>
          <w:rStyle w:val="normaltextrun"/>
          <w:rFonts w:ascii="Arial" w:eastAsiaTheme="majorEastAsia" w:hAnsi="Arial" w:cs="Arial"/>
          <w:color w:val="000000"/>
          <w:sz w:val="22"/>
          <w:szCs w:val="22"/>
        </w:rPr>
        <w:t xml:space="preserve">ontact with stakeholders including </w:t>
      </w:r>
      <w:r w:rsidR="00F46924" w:rsidRPr="0062367E">
        <w:rPr>
          <w:rStyle w:val="normaltextrun"/>
          <w:rFonts w:ascii="Arial" w:hAnsi="Arial" w:cs="Arial"/>
          <w:sz w:val="22"/>
          <w:szCs w:val="22"/>
        </w:rPr>
        <w:t xml:space="preserve">Government </w:t>
      </w:r>
      <w:r w:rsidR="00165227" w:rsidRPr="0062367E">
        <w:rPr>
          <w:rStyle w:val="normaltextrun"/>
          <w:rFonts w:ascii="Arial" w:hAnsi="Arial" w:cs="Arial"/>
          <w:sz w:val="22"/>
          <w:szCs w:val="22"/>
        </w:rPr>
        <w:t>departments</w:t>
      </w:r>
      <w:r w:rsidR="005E12E8" w:rsidRPr="0062367E">
        <w:rPr>
          <w:rStyle w:val="normaltextrun"/>
          <w:rFonts w:ascii="Arial" w:hAnsi="Arial" w:cs="Arial"/>
          <w:sz w:val="22"/>
          <w:szCs w:val="22"/>
        </w:rPr>
        <w:t xml:space="preserve">, Education &amp; Training Foundation, Association of Colleges etc. </w:t>
      </w:r>
    </w:p>
    <w:p w14:paraId="5ED0552F" w14:textId="77777777" w:rsidR="00BF06A5" w:rsidRPr="0062367E" w:rsidRDefault="00BF06A5" w:rsidP="000B08E2">
      <w:pPr>
        <w:pStyle w:val="paragraph"/>
        <w:shd w:val="clear" w:color="auto" w:fill="FFFFFF"/>
        <w:spacing w:before="0" w:beforeAutospacing="0" w:after="0" w:afterAutospacing="0"/>
        <w:ind w:left="720"/>
        <w:textAlignment w:val="baseline"/>
        <w:rPr>
          <w:rFonts w:ascii="Arial" w:hAnsi="Arial" w:cs="Arial"/>
          <w:sz w:val="22"/>
          <w:szCs w:val="22"/>
        </w:rPr>
      </w:pPr>
    </w:p>
    <w:p w14:paraId="226FB862" w14:textId="61B83F36" w:rsidR="000B08E2" w:rsidRPr="0062367E" w:rsidRDefault="000B08E2" w:rsidP="000B08E2">
      <w:pPr>
        <w:pStyle w:val="paragraph"/>
        <w:shd w:val="clear" w:color="auto" w:fill="FFFFFF"/>
        <w:rPr>
          <w:rFonts w:ascii="Arial" w:hAnsi="Arial" w:cs="Arial"/>
          <w:sz w:val="22"/>
          <w:szCs w:val="22"/>
        </w:rPr>
      </w:pPr>
      <w:r w:rsidRPr="0062367E">
        <w:rPr>
          <w:rFonts w:ascii="Arial" w:hAnsi="Arial" w:cs="Arial"/>
          <w:sz w:val="22"/>
          <w:szCs w:val="22"/>
        </w:rPr>
        <w:t>Work as part of the team</w:t>
      </w:r>
      <w:r w:rsidR="001B0C94" w:rsidRPr="0062367E">
        <w:rPr>
          <w:rFonts w:ascii="Arial" w:hAnsi="Arial" w:cs="Arial"/>
          <w:sz w:val="22"/>
          <w:szCs w:val="22"/>
        </w:rPr>
        <w:t>:</w:t>
      </w:r>
      <w:r w:rsidRPr="0062367E">
        <w:rPr>
          <w:rFonts w:ascii="Arial" w:hAnsi="Arial" w:cs="Arial"/>
          <w:sz w:val="22"/>
          <w:szCs w:val="22"/>
        </w:rPr>
        <w:t> </w:t>
      </w:r>
    </w:p>
    <w:p w14:paraId="3301402C" w14:textId="4E9943F8" w:rsidR="000B08E2" w:rsidRPr="0062367E" w:rsidRDefault="000B08E2" w:rsidP="000B08E2">
      <w:pPr>
        <w:pStyle w:val="paragraph"/>
        <w:numPr>
          <w:ilvl w:val="0"/>
          <w:numId w:val="39"/>
        </w:numPr>
        <w:shd w:val="clear" w:color="auto" w:fill="FFFFFF"/>
        <w:rPr>
          <w:rFonts w:ascii="Arial" w:hAnsi="Arial" w:cs="Arial"/>
          <w:sz w:val="22"/>
          <w:szCs w:val="22"/>
        </w:rPr>
      </w:pPr>
      <w:r w:rsidRPr="0062367E">
        <w:rPr>
          <w:rFonts w:ascii="Arial" w:hAnsi="Arial" w:cs="Arial"/>
          <w:sz w:val="22"/>
          <w:szCs w:val="22"/>
        </w:rPr>
        <w:t>Contribute to team meetings and the development of organisational priorities</w:t>
      </w:r>
    </w:p>
    <w:p w14:paraId="4827739A" w14:textId="4A2DEE76" w:rsidR="000B08E2" w:rsidRPr="0062367E" w:rsidRDefault="000B08E2" w:rsidP="001B0C94">
      <w:pPr>
        <w:pStyle w:val="paragraph"/>
        <w:numPr>
          <w:ilvl w:val="0"/>
          <w:numId w:val="39"/>
        </w:numPr>
        <w:shd w:val="clear" w:color="auto" w:fill="FFFFFF"/>
        <w:rPr>
          <w:rFonts w:ascii="Arial" w:hAnsi="Arial" w:cs="Arial"/>
          <w:sz w:val="22"/>
          <w:szCs w:val="22"/>
        </w:rPr>
      </w:pPr>
      <w:r w:rsidRPr="0062367E">
        <w:rPr>
          <w:rFonts w:ascii="Arial" w:hAnsi="Arial" w:cs="Arial"/>
          <w:sz w:val="22"/>
          <w:szCs w:val="22"/>
        </w:rPr>
        <w:t xml:space="preserve">Work effectively as part of </w:t>
      </w:r>
      <w:r w:rsidR="001B0C94" w:rsidRPr="0062367E">
        <w:rPr>
          <w:rFonts w:ascii="Arial" w:hAnsi="Arial" w:cs="Arial"/>
          <w:sz w:val="22"/>
          <w:szCs w:val="22"/>
        </w:rPr>
        <w:t>a small</w:t>
      </w:r>
      <w:r w:rsidRPr="0062367E">
        <w:rPr>
          <w:rFonts w:ascii="Arial" w:hAnsi="Arial" w:cs="Arial"/>
          <w:sz w:val="22"/>
          <w:szCs w:val="22"/>
        </w:rPr>
        <w:t xml:space="preserve"> team including, where necessary, standing in for other team members</w:t>
      </w:r>
      <w:r w:rsidR="00F65320" w:rsidRPr="0062367E">
        <w:rPr>
          <w:rFonts w:ascii="Arial" w:hAnsi="Arial" w:cs="Arial"/>
          <w:sz w:val="22"/>
          <w:szCs w:val="22"/>
        </w:rPr>
        <w:t>.</w:t>
      </w:r>
    </w:p>
    <w:p w14:paraId="03C151A1" w14:textId="77777777" w:rsidR="000F15ED" w:rsidRPr="0062367E" w:rsidRDefault="000F15ED" w:rsidP="000F15ED">
      <w:pPr>
        <w:pStyle w:val="paragraph"/>
        <w:shd w:val="clear" w:color="auto" w:fill="FFFFFF"/>
        <w:spacing w:before="0" w:beforeAutospacing="0" w:after="0" w:afterAutospacing="0"/>
        <w:textAlignment w:val="baseline"/>
        <w:rPr>
          <w:rStyle w:val="eop"/>
          <w:rFonts w:ascii="Arial" w:eastAsiaTheme="majorEastAsia" w:hAnsi="Arial" w:cs="Arial"/>
          <w:color w:val="FF00FF"/>
          <w:sz w:val="22"/>
          <w:szCs w:val="22"/>
        </w:rPr>
      </w:pPr>
    </w:p>
    <w:p w14:paraId="1A652C03" w14:textId="0B39DC72" w:rsidR="00E034EF" w:rsidRPr="0062367E" w:rsidRDefault="000F15ED" w:rsidP="000F15ED">
      <w:pPr>
        <w:pStyle w:val="paragraph"/>
        <w:shd w:val="clear" w:color="auto" w:fill="FFFFFF"/>
        <w:spacing w:before="0" w:beforeAutospacing="0" w:after="0" w:afterAutospacing="0"/>
        <w:textAlignment w:val="baseline"/>
        <w:rPr>
          <w:rFonts w:ascii="Arial" w:hAnsi="Arial" w:cs="Arial"/>
          <w:sz w:val="22"/>
          <w:szCs w:val="22"/>
        </w:rPr>
      </w:pPr>
      <w:r w:rsidRPr="0062367E">
        <w:rPr>
          <w:rStyle w:val="eop"/>
          <w:rFonts w:ascii="Arial" w:eastAsiaTheme="majorEastAsia" w:hAnsi="Arial" w:cs="Arial"/>
          <w:sz w:val="22"/>
          <w:szCs w:val="22"/>
        </w:rPr>
        <w:t>G</w:t>
      </w:r>
      <w:r w:rsidR="00E034EF" w:rsidRPr="0062367E">
        <w:rPr>
          <w:rFonts w:ascii="Arial" w:hAnsi="Arial" w:cs="Arial"/>
          <w:sz w:val="22"/>
          <w:szCs w:val="22"/>
        </w:rPr>
        <w:t>eneral Responsibilities</w:t>
      </w:r>
      <w:r w:rsidR="000317B4" w:rsidRPr="0062367E">
        <w:rPr>
          <w:rFonts w:ascii="Arial" w:hAnsi="Arial" w:cs="Arial"/>
          <w:sz w:val="22"/>
          <w:szCs w:val="22"/>
        </w:rPr>
        <w:t>:</w:t>
      </w:r>
    </w:p>
    <w:p w14:paraId="5F621350" w14:textId="68D151A4" w:rsidR="00F5652E" w:rsidRPr="0062367E" w:rsidRDefault="00F5652E" w:rsidP="00934D77">
      <w:pPr>
        <w:pStyle w:val="ListParagraph"/>
        <w:numPr>
          <w:ilvl w:val="0"/>
          <w:numId w:val="10"/>
        </w:numPr>
        <w:spacing w:after="120"/>
        <w:rPr>
          <w:rFonts w:ascii="Arial" w:hAnsi="Arial" w:cs="Arial"/>
        </w:rPr>
      </w:pPr>
      <w:r w:rsidRPr="0062367E">
        <w:rPr>
          <w:rFonts w:ascii="Arial" w:hAnsi="Arial" w:cs="Arial"/>
        </w:rPr>
        <w:t>To adhere to HOLEX’s Equal Opportunities policy in all activities, and to actively promote</w:t>
      </w:r>
      <w:r w:rsidR="00934D77" w:rsidRPr="0062367E">
        <w:rPr>
          <w:rFonts w:ascii="Arial" w:hAnsi="Arial" w:cs="Arial"/>
        </w:rPr>
        <w:t xml:space="preserve"> </w:t>
      </w:r>
      <w:r w:rsidRPr="0062367E">
        <w:rPr>
          <w:rFonts w:ascii="Arial" w:hAnsi="Arial" w:cs="Arial"/>
        </w:rPr>
        <w:t>equality of opportunity wherever possible</w:t>
      </w:r>
    </w:p>
    <w:p w14:paraId="7BEDBAFF" w14:textId="4135E488" w:rsidR="00F5652E" w:rsidRDefault="00F5652E" w:rsidP="00934D77">
      <w:pPr>
        <w:pStyle w:val="ListParagraph"/>
        <w:numPr>
          <w:ilvl w:val="0"/>
          <w:numId w:val="10"/>
        </w:numPr>
        <w:rPr>
          <w:rFonts w:ascii="Arial" w:hAnsi="Arial" w:cs="Arial"/>
        </w:rPr>
      </w:pPr>
      <w:r w:rsidRPr="0062367E">
        <w:rPr>
          <w:rFonts w:ascii="Arial" w:hAnsi="Arial" w:cs="Arial"/>
        </w:rPr>
        <w:t>To be responsible for your own health and safety and that of your colleagues, in accordance with the Health and Safety at Work Act (1974) and relevant EC directives</w:t>
      </w:r>
    </w:p>
    <w:p w14:paraId="32F09523" w14:textId="341C437F" w:rsidR="00F5652E" w:rsidRPr="0062367E" w:rsidRDefault="00F5652E" w:rsidP="00934D77">
      <w:pPr>
        <w:pStyle w:val="ListParagraph"/>
        <w:numPr>
          <w:ilvl w:val="0"/>
          <w:numId w:val="10"/>
        </w:numPr>
        <w:rPr>
          <w:rFonts w:ascii="Arial" w:hAnsi="Arial" w:cs="Arial"/>
        </w:rPr>
      </w:pPr>
      <w:r w:rsidRPr="0062367E">
        <w:rPr>
          <w:rFonts w:ascii="Arial" w:hAnsi="Arial" w:cs="Arial"/>
        </w:rPr>
        <w:t xml:space="preserve">To work in accordance with HOLEX’s data protection policies, and relevant current data protection legislation. </w:t>
      </w:r>
    </w:p>
    <w:p w14:paraId="3BE07330" w14:textId="5E0BB47F" w:rsidR="00E034EF" w:rsidRPr="0062367E" w:rsidRDefault="00F5652E" w:rsidP="00934D77">
      <w:pPr>
        <w:pStyle w:val="ListParagraph"/>
        <w:numPr>
          <w:ilvl w:val="0"/>
          <w:numId w:val="10"/>
        </w:numPr>
        <w:rPr>
          <w:rFonts w:ascii="Arial" w:hAnsi="Arial" w:cs="Arial"/>
        </w:rPr>
      </w:pPr>
      <w:r w:rsidRPr="0062367E">
        <w:rPr>
          <w:rFonts w:ascii="Arial" w:hAnsi="Arial" w:cs="Arial"/>
        </w:rPr>
        <w:t>To undertake such other duties as may be reasonably expected.</w:t>
      </w:r>
    </w:p>
    <w:p w14:paraId="2E8E699C" w14:textId="77777777" w:rsidR="0026317A" w:rsidRPr="0062367E" w:rsidRDefault="0026317A" w:rsidP="00ED78DD">
      <w:pPr>
        <w:ind w:left="360"/>
        <w:rPr>
          <w:rFonts w:ascii="Arial" w:hAnsi="Arial" w:cs="Arial"/>
          <w:b/>
          <w:bCs/>
        </w:rPr>
      </w:pPr>
    </w:p>
    <w:p w14:paraId="4F837FB0" w14:textId="42D2DDA9" w:rsidR="00ED78DD" w:rsidRPr="0062367E" w:rsidRDefault="008F0E74" w:rsidP="00ED78DD">
      <w:pPr>
        <w:ind w:left="360"/>
        <w:rPr>
          <w:rFonts w:ascii="Arial" w:hAnsi="Arial" w:cs="Arial"/>
          <w:b/>
          <w:bCs/>
        </w:rPr>
      </w:pPr>
      <w:r w:rsidRPr="0062367E">
        <w:rPr>
          <w:rFonts w:ascii="Arial" w:hAnsi="Arial" w:cs="Arial"/>
          <w:b/>
          <w:bCs/>
        </w:rPr>
        <w:t>HOW TO APPLY</w:t>
      </w:r>
    </w:p>
    <w:p w14:paraId="752252BF" w14:textId="07A35E3C" w:rsidR="00D4169E" w:rsidRPr="0062367E" w:rsidRDefault="00D4169E" w:rsidP="0062367E">
      <w:pPr>
        <w:spacing w:before="240" w:after="240"/>
        <w:ind w:left="360"/>
        <w:rPr>
          <w:rFonts w:ascii="Arial" w:hAnsi="Arial" w:cs="Arial"/>
        </w:rPr>
      </w:pPr>
      <w:r w:rsidRPr="0062367E">
        <w:rPr>
          <w:rFonts w:ascii="Arial" w:hAnsi="Arial" w:cs="Arial"/>
        </w:rPr>
        <w:t>Interested candidates should send a full CV and supporting statement addressing the person specification</w:t>
      </w:r>
      <w:r w:rsidR="00B41FC8" w:rsidRPr="0062367E">
        <w:rPr>
          <w:rFonts w:ascii="Arial" w:hAnsi="Arial" w:cs="Arial"/>
        </w:rPr>
        <w:t xml:space="preserve">. We also want to know </w:t>
      </w:r>
      <w:r w:rsidRPr="0062367E">
        <w:rPr>
          <w:rFonts w:ascii="Arial" w:hAnsi="Arial" w:cs="Arial"/>
        </w:rPr>
        <w:t>how you believe you meet the requirements of the role, why you are interested in this job, and what attracts you to HOLEX in particular.</w:t>
      </w:r>
    </w:p>
    <w:p w14:paraId="40CD6BE9" w14:textId="77777777" w:rsidR="00D4169E" w:rsidRPr="0062367E" w:rsidRDefault="00D4169E" w:rsidP="0062367E">
      <w:pPr>
        <w:spacing w:before="240" w:after="240"/>
        <w:ind w:left="360"/>
        <w:rPr>
          <w:rStyle w:val="Hyperlink"/>
          <w:rFonts w:ascii="Arial" w:hAnsi="Arial" w:cs="Arial"/>
        </w:rPr>
      </w:pPr>
      <w:r w:rsidRPr="0062367E">
        <w:rPr>
          <w:rFonts w:ascii="Arial" w:hAnsi="Arial" w:cs="Arial"/>
        </w:rPr>
        <w:t xml:space="preserve">Your statement should be no longer than </w:t>
      </w:r>
      <w:r w:rsidRPr="0062367E">
        <w:rPr>
          <w:rFonts w:ascii="Arial" w:hAnsi="Arial" w:cs="Arial"/>
          <w:b/>
          <w:bCs/>
        </w:rPr>
        <w:t>1500 words long</w:t>
      </w:r>
      <w:r w:rsidRPr="0062367E">
        <w:rPr>
          <w:rFonts w:ascii="Arial" w:hAnsi="Arial" w:cs="Arial"/>
        </w:rPr>
        <w:t xml:space="preserve">. Email your documents to </w:t>
      </w:r>
      <w:hyperlink r:id="rId13" w:history="1">
        <w:r w:rsidRPr="0062367E">
          <w:rPr>
            <w:rStyle w:val="Hyperlink"/>
            <w:rFonts w:ascii="Arial" w:hAnsi="Arial" w:cs="Arial"/>
          </w:rPr>
          <w:t>charlie.mckenna@holex.org.uk</w:t>
        </w:r>
      </w:hyperlink>
    </w:p>
    <w:p w14:paraId="2F53360B" w14:textId="2D72C999" w:rsidR="00B66321" w:rsidRPr="0062367E" w:rsidRDefault="00B66321" w:rsidP="00B66321">
      <w:pPr>
        <w:ind w:left="360"/>
        <w:rPr>
          <w:rFonts w:ascii="Arial" w:hAnsi="Arial" w:cs="Arial"/>
        </w:rPr>
      </w:pPr>
      <w:r w:rsidRPr="0062367E">
        <w:rPr>
          <w:rFonts w:ascii="Arial" w:hAnsi="Arial" w:cs="Arial"/>
        </w:rPr>
        <w:t xml:space="preserve">If you would like an informal chat about this job, please contact </w:t>
      </w:r>
      <w:hyperlink r:id="rId14" w:history="1">
        <w:r w:rsidR="00492CB6" w:rsidRPr="0062367E">
          <w:rPr>
            <w:rStyle w:val="Hyperlink"/>
            <w:rFonts w:ascii="Arial" w:hAnsi="Arial" w:cs="Arial"/>
          </w:rPr>
          <w:t>charlie.mckenna@holex.org.uk</w:t>
        </w:r>
      </w:hyperlink>
      <w:r w:rsidR="00492CB6" w:rsidRPr="0062367E">
        <w:rPr>
          <w:rFonts w:ascii="Arial" w:hAnsi="Arial" w:cs="Arial"/>
        </w:rPr>
        <w:t>.</w:t>
      </w:r>
    </w:p>
    <w:p w14:paraId="252F545D" w14:textId="39B6332D" w:rsidR="00F304B0" w:rsidRPr="0062367E" w:rsidRDefault="008F0E74" w:rsidP="00F304B0">
      <w:pPr>
        <w:ind w:left="360"/>
        <w:rPr>
          <w:rFonts w:ascii="Arial" w:hAnsi="Arial" w:cs="Arial"/>
        </w:rPr>
      </w:pPr>
      <w:r w:rsidRPr="0062367E">
        <w:rPr>
          <w:rFonts w:ascii="Arial" w:hAnsi="Arial" w:cs="Arial"/>
        </w:rPr>
        <w:t xml:space="preserve">The closing date for applications is </w:t>
      </w:r>
      <w:r w:rsidR="004E541E" w:rsidRPr="00FF2D95">
        <w:rPr>
          <w:rFonts w:ascii="Arial" w:hAnsi="Arial" w:cs="Arial"/>
          <w:b/>
          <w:bCs/>
        </w:rPr>
        <w:t xml:space="preserve">5pm </w:t>
      </w:r>
      <w:r w:rsidR="00967845" w:rsidRPr="00FF2D95">
        <w:rPr>
          <w:rFonts w:ascii="Arial" w:hAnsi="Arial" w:cs="Arial"/>
          <w:b/>
          <w:bCs/>
        </w:rPr>
        <w:t>Wednesday, 9</w:t>
      </w:r>
      <w:r w:rsidR="00967845" w:rsidRPr="00FF2D95">
        <w:rPr>
          <w:rFonts w:ascii="Arial" w:hAnsi="Arial" w:cs="Arial"/>
          <w:b/>
          <w:bCs/>
          <w:vertAlign w:val="superscript"/>
        </w:rPr>
        <w:t>th</w:t>
      </w:r>
      <w:r w:rsidR="00967845" w:rsidRPr="00FF2D95">
        <w:rPr>
          <w:rFonts w:ascii="Arial" w:hAnsi="Arial" w:cs="Arial"/>
          <w:b/>
          <w:bCs/>
        </w:rPr>
        <w:t xml:space="preserve"> October</w:t>
      </w:r>
      <w:r w:rsidR="00C62E6D">
        <w:rPr>
          <w:rFonts w:ascii="Arial" w:hAnsi="Arial" w:cs="Arial"/>
          <w:b/>
          <w:bCs/>
        </w:rPr>
        <w:t>.</w:t>
      </w:r>
    </w:p>
    <w:p w14:paraId="115F079C" w14:textId="06A5E42D" w:rsidR="00E034EF" w:rsidRPr="0062367E" w:rsidRDefault="00967845" w:rsidP="00CB7B71">
      <w:pPr>
        <w:ind w:left="360"/>
        <w:rPr>
          <w:rFonts w:ascii="Arial" w:hAnsi="Arial" w:cs="Arial"/>
        </w:rPr>
      </w:pPr>
      <w:r w:rsidRPr="0062367E">
        <w:rPr>
          <w:rFonts w:ascii="Arial" w:hAnsi="Arial" w:cs="Arial"/>
        </w:rPr>
        <w:lastRenderedPageBreak/>
        <w:t>Interviews for successful applicants will be held online on Monday, 21</w:t>
      </w:r>
      <w:r w:rsidRPr="0062367E">
        <w:rPr>
          <w:rFonts w:ascii="Arial" w:hAnsi="Arial" w:cs="Arial"/>
          <w:vertAlign w:val="superscript"/>
        </w:rPr>
        <w:t>st</w:t>
      </w:r>
      <w:r w:rsidRPr="0062367E">
        <w:rPr>
          <w:rFonts w:ascii="Arial" w:hAnsi="Arial" w:cs="Arial"/>
        </w:rPr>
        <w:t xml:space="preserve"> </w:t>
      </w:r>
      <w:r w:rsidR="00F304B0" w:rsidRPr="0062367E">
        <w:rPr>
          <w:rFonts w:ascii="Arial" w:hAnsi="Arial" w:cs="Arial"/>
        </w:rPr>
        <w:t>and Tuesday, 22</w:t>
      </w:r>
      <w:r w:rsidR="00F304B0" w:rsidRPr="0062367E">
        <w:rPr>
          <w:rFonts w:ascii="Arial" w:hAnsi="Arial" w:cs="Arial"/>
          <w:vertAlign w:val="superscript"/>
        </w:rPr>
        <w:t>nd</w:t>
      </w:r>
      <w:r w:rsidR="00F304B0" w:rsidRPr="0062367E">
        <w:rPr>
          <w:rFonts w:ascii="Arial" w:hAnsi="Arial" w:cs="Arial"/>
        </w:rPr>
        <w:t xml:space="preserve"> October 24.</w:t>
      </w:r>
    </w:p>
    <w:sectPr w:rsidR="00E034EF" w:rsidRPr="0062367E" w:rsidSect="00FF2D95">
      <w:footerReference w:type="default" r:id="rId15"/>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51CF97" w14:textId="77777777" w:rsidR="00D10E80" w:rsidRDefault="00D10E80" w:rsidP="00D10E80">
      <w:pPr>
        <w:spacing w:after="0" w:line="240" w:lineRule="auto"/>
      </w:pPr>
      <w:r>
        <w:separator/>
      </w:r>
    </w:p>
  </w:endnote>
  <w:endnote w:type="continuationSeparator" w:id="0">
    <w:p w14:paraId="606CE3D6" w14:textId="77777777" w:rsidR="00D10E80" w:rsidRDefault="00D10E80" w:rsidP="00D10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A5A19" w14:textId="0E62A405" w:rsidR="00D10E80" w:rsidRDefault="00D10E80">
    <w:pPr>
      <w:pStyle w:val="Footer"/>
    </w:pPr>
    <w:r>
      <w:t>Membership and Operations A</w:t>
    </w:r>
    <w:r w:rsidR="000500D5">
      <w:t>ssistant</w:t>
    </w:r>
  </w:p>
  <w:p w14:paraId="30D5C7F6" w14:textId="77777777" w:rsidR="00D10E80" w:rsidRDefault="00D10E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0E9BF0" w14:textId="77777777" w:rsidR="00D10E80" w:rsidRDefault="00D10E80" w:rsidP="00D10E80">
      <w:pPr>
        <w:spacing w:after="0" w:line="240" w:lineRule="auto"/>
      </w:pPr>
      <w:r>
        <w:separator/>
      </w:r>
    </w:p>
  </w:footnote>
  <w:footnote w:type="continuationSeparator" w:id="0">
    <w:p w14:paraId="051912DB" w14:textId="77777777" w:rsidR="00D10E80" w:rsidRDefault="00D10E80" w:rsidP="00D10E8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D4066"/>
    <w:multiLevelType w:val="multilevel"/>
    <w:tmpl w:val="85FC8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7A12CB"/>
    <w:multiLevelType w:val="hybridMultilevel"/>
    <w:tmpl w:val="545809FA"/>
    <w:lvl w:ilvl="0" w:tplc="18DE5552">
      <w:start w:val="1"/>
      <w:numFmt w:val="bullet"/>
      <w:lvlText w:val="•"/>
      <w:lvlJc w:val="left"/>
      <w:pPr>
        <w:ind w:left="720" w:hanging="36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1D4D3A"/>
    <w:multiLevelType w:val="hybridMultilevel"/>
    <w:tmpl w:val="F1AE2C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C245FED"/>
    <w:multiLevelType w:val="hybridMultilevel"/>
    <w:tmpl w:val="14206E9A"/>
    <w:lvl w:ilvl="0" w:tplc="18DE5552">
      <w:start w:val="1"/>
      <w:numFmt w:val="bullet"/>
      <w:lvlText w:val="•"/>
      <w:lvlJc w:val="left"/>
      <w:pPr>
        <w:ind w:left="70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91C0078C">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075EE102">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C31E09E8">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7D14CB32">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E9BC759C">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65AE59CA">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374264A4">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4C107D94">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4" w15:restartNumberingAfterBreak="0">
    <w:nsid w:val="0C6F31BD"/>
    <w:multiLevelType w:val="multilevel"/>
    <w:tmpl w:val="A6B05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764881"/>
    <w:multiLevelType w:val="hybridMultilevel"/>
    <w:tmpl w:val="7632DCB0"/>
    <w:lvl w:ilvl="0" w:tplc="C31E09E8">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9472EC"/>
    <w:multiLevelType w:val="multilevel"/>
    <w:tmpl w:val="2AD47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14336A"/>
    <w:multiLevelType w:val="multilevel"/>
    <w:tmpl w:val="43E87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6F6975"/>
    <w:multiLevelType w:val="multilevel"/>
    <w:tmpl w:val="F8DA7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41606A"/>
    <w:multiLevelType w:val="hybridMultilevel"/>
    <w:tmpl w:val="A15EFEC0"/>
    <w:lvl w:ilvl="0" w:tplc="08090001">
      <w:start w:val="1"/>
      <w:numFmt w:val="bullet"/>
      <w:lvlText w:val=""/>
      <w:lvlJc w:val="left"/>
      <w:pPr>
        <w:ind w:left="326" w:hanging="360"/>
      </w:pPr>
      <w:rPr>
        <w:rFonts w:ascii="Symbol" w:hAnsi="Symbol" w:hint="default"/>
      </w:rPr>
    </w:lvl>
    <w:lvl w:ilvl="1" w:tplc="08090003" w:tentative="1">
      <w:start w:val="1"/>
      <w:numFmt w:val="bullet"/>
      <w:lvlText w:val="o"/>
      <w:lvlJc w:val="left"/>
      <w:pPr>
        <w:ind w:left="1046" w:hanging="360"/>
      </w:pPr>
      <w:rPr>
        <w:rFonts w:ascii="Courier New" w:hAnsi="Courier New" w:cs="Courier New" w:hint="default"/>
      </w:rPr>
    </w:lvl>
    <w:lvl w:ilvl="2" w:tplc="08090005" w:tentative="1">
      <w:start w:val="1"/>
      <w:numFmt w:val="bullet"/>
      <w:lvlText w:val=""/>
      <w:lvlJc w:val="left"/>
      <w:pPr>
        <w:ind w:left="1766" w:hanging="360"/>
      </w:pPr>
      <w:rPr>
        <w:rFonts w:ascii="Wingdings" w:hAnsi="Wingdings" w:hint="default"/>
      </w:rPr>
    </w:lvl>
    <w:lvl w:ilvl="3" w:tplc="08090001" w:tentative="1">
      <w:start w:val="1"/>
      <w:numFmt w:val="bullet"/>
      <w:lvlText w:val=""/>
      <w:lvlJc w:val="left"/>
      <w:pPr>
        <w:ind w:left="2486" w:hanging="360"/>
      </w:pPr>
      <w:rPr>
        <w:rFonts w:ascii="Symbol" w:hAnsi="Symbol" w:hint="default"/>
      </w:rPr>
    </w:lvl>
    <w:lvl w:ilvl="4" w:tplc="08090003" w:tentative="1">
      <w:start w:val="1"/>
      <w:numFmt w:val="bullet"/>
      <w:lvlText w:val="o"/>
      <w:lvlJc w:val="left"/>
      <w:pPr>
        <w:ind w:left="3206" w:hanging="360"/>
      </w:pPr>
      <w:rPr>
        <w:rFonts w:ascii="Courier New" w:hAnsi="Courier New" w:cs="Courier New" w:hint="default"/>
      </w:rPr>
    </w:lvl>
    <w:lvl w:ilvl="5" w:tplc="08090005" w:tentative="1">
      <w:start w:val="1"/>
      <w:numFmt w:val="bullet"/>
      <w:lvlText w:val=""/>
      <w:lvlJc w:val="left"/>
      <w:pPr>
        <w:ind w:left="3926" w:hanging="360"/>
      </w:pPr>
      <w:rPr>
        <w:rFonts w:ascii="Wingdings" w:hAnsi="Wingdings" w:hint="default"/>
      </w:rPr>
    </w:lvl>
    <w:lvl w:ilvl="6" w:tplc="08090001" w:tentative="1">
      <w:start w:val="1"/>
      <w:numFmt w:val="bullet"/>
      <w:lvlText w:val=""/>
      <w:lvlJc w:val="left"/>
      <w:pPr>
        <w:ind w:left="4646" w:hanging="360"/>
      </w:pPr>
      <w:rPr>
        <w:rFonts w:ascii="Symbol" w:hAnsi="Symbol" w:hint="default"/>
      </w:rPr>
    </w:lvl>
    <w:lvl w:ilvl="7" w:tplc="08090003" w:tentative="1">
      <w:start w:val="1"/>
      <w:numFmt w:val="bullet"/>
      <w:lvlText w:val="o"/>
      <w:lvlJc w:val="left"/>
      <w:pPr>
        <w:ind w:left="5366" w:hanging="360"/>
      </w:pPr>
      <w:rPr>
        <w:rFonts w:ascii="Courier New" w:hAnsi="Courier New" w:cs="Courier New" w:hint="default"/>
      </w:rPr>
    </w:lvl>
    <w:lvl w:ilvl="8" w:tplc="08090005" w:tentative="1">
      <w:start w:val="1"/>
      <w:numFmt w:val="bullet"/>
      <w:lvlText w:val=""/>
      <w:lvlJc w:val="left"/>
      <w:pPr>
        <w:ind w:left="6086" w:hanging="360"/>
      </w:pPr>
      <w:rPr>
        <w:rFonts w:ascii="Wingdings" w:hAnsi="Wingdings" w:hint="default"/>
      </w:rPr>
    </w:lvl>
  </w:abstractNum>
  <w:abstractNum w:abstractNumId="10" w15:restartNumberingAfterBreak="0">
    <w:nsid w:val="1E264438"/>
    <w:multiLevelType w:val="multilevel"/>
    <w:tmpl w:val="909EA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3C1104"/>
    <w:multiLevelType w:val="multilevel"/>
    <w:tmpl w:val="D2767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D742D9"/>
    <w:multiLevelType w:val="multilevel"/>
    <w:tmpl w:val="5F826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A770F6"/>
    <w:multiLevelType w:val="hybridMultilevel"/>
    <w:tmpl w:val="A78048D6"/>
    <w:lvl w:ilvl="0" w:tplc="18DE5552">
      <w:start w:val="1"/>
      <w:numFmt w:val="bullet"/>
      <w:lvlText w:val="•"/>
      <w:lvlJc w:val="left"/>
      <w:pPr>
        <w:ind w:left="70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7C5D46"/>
    <w:multiLevelType w:val="hybridMultilevel"/>
    <w:tmpl w:val="32E6276A"/>
    <w:lvl w:ilvl="0" w:tplc="18DE5552">
      <w:start w:val="1"/>
      <w:numFmt w:val="bullet"/>
      <w:lvlText w:val="•"/>
      <w:lvlJc w:val="left"/>
      <w:pPr>
        <w:ind w:left="720" w:hanging="36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0B21D7"/>
    <w:multiLevelType w:val="hybridMultilevel"/>
    <w:tmpl w:val="C680C4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F981A98"/>
    <w:multiLevelType w:val="multilevel"/>
    <w:tmpl w:val="B8C03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7D71B6"/>
    <w:multiLevelType w:val="multilevel"/>
    <w:tmpl w:val="4AFE4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E71DC8"/>
    <w:multiLevelType w:val="hybridMultilevel"/>
    <w:tmpl w:val="7CEE1FE2"/>
    <w:lvl w:ilvl="0" w:tplc="C31E09E8">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BC0DD9"/>
    <w:multiLevelType w:val="multilevel"/>
    <w:tmpl w:val="CB8AF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A6750F9"/>
    <w:multiLevelType w:val="hybridMultilevel"/>
    <w:tmpl w:val="4CB29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155102"/>
    <w:multiLevelType w:val="hybridMultilevel"/>
    <w:tmpl w:val="F182A238"/>
    <w:lvl w:ilvl="0" w:tplc="18DE5552">
      <w:start w:val="1"/>
      <w:numFmt w:val="bullet"/>
      <w:lvlText w:val="•"/>
      <w:lvlJc w:val="left"/>
      <w:pPr>
        <w:ind w:left="720" w:hanging="36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FE2077"/>
    <w:multiLevelType w:val="hybridMultilevel"/>
    <w:tmpl w:val="800CF08A"/>
    <w:lvl w:ilvl="0" w:tplc="18DE5552">
      <w:start w:val="1"/>
      <w:numFmt w:val="bullet"/>
      <w:lvlText w:val="•"/>
      <w:lvlJc w:val="left"/>
      <w:pPr>
        <w:ind w:left="1065" w:hanging="36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start w:val="1"/>
      <w:numFmt w:val="bullet"/>
      <w:lvlText w:val=""/>
      <w:lvlJc w:val="left"/>
      <w:pPr>
        <w:ind w:left="3225" w:hanging="360"/>
      </w:pPr>
      <w:rPr>
        <w:rFonts w:ascii="Symbol" w:hAnsi="Symbol" w:hint="default"/>
      </w:rPr>
    </w:lvl>
    <w:lvl w:ilvl="4" w:tplc="08090003">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23" w15:restartNumberingAfterBreak="0">
    <w:nsid w:val="45330231"/>
    <w:multiLevelType w:val="multilevel"/>
    <w:tmpl w:val="85F82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BA2AB5"/>
    <w:multiLevelType w:val="hybridMultilevel"/>
    <w:tmpl w:val="5BB24320"/>
    <w:lvl w:ilvl="0" w:tplc="18DE5552">
      <w:start w:val="1"/>
      <w:numFmt w:val="bullet"/>
      <w:lvlText w:val="•"/>
      <w:lvlJc w:val="left"/>
      <w:pPr>
        <w:ind w:left="765" w:hanging="36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5" w15:restartNumberingAfterBreak="0">
    <w:nsid w:val="468933C4"/>
    <w:multiLevelType w:val="multilevel"/>
    <w:tmpl w:val="318C4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73D423E"/>
    <w:multiLevelType w:val="multilevel"/>
    <w:tmpl w:val="2AE04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79B5A52"/>
    <w:multiLevelType w:val="multilevel"/>
    <w:tmpl w:val="76787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AE9120E"/>
    <w:multiLevelType w:val="hybridMultilevel"/>
    <w:tmpl w:val="BAC6BB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C203559"/>
    <w:multiLevelType w:val="hybridMultilevel"/>
    <w:tmpl w:val="CB1EB3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4F6801F1"/>
    <w:multiLevelType w:val="multilevel"/>
    <w:tmpl w:val="2CCCF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FAB2743"/>
    <w:multiLevelType w:val="multilevel"/>
    <w:tmpl w:val="D6087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3E1D09"/>
    <w:multiLevelType w:val="hybridMultilevel"/>
    <w:tmpl w:val="22FA5B94"/>
    <w:lvl w:ilvl="0" w:tplc="18DE5552">
      <w:start w:val="1"/>
      <w:numFmt w:val="bullet"/>
      <w:lvlText w:val="•"/>
      <w:lvlJc w:val="left"/>
      <w:pPr>
        <w:ind w:left="1425" w:hanging="36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3" w15:restartNumberingAfterBreak="0">
    <w:nsid w:val="5AEA7EF2"/>
    <w:multiLevelType w:val="hybridMultilevel"/>
    <w:tmpl w:val="BD8EAB92"/>
    <w:lvl w:ilvl="0" w:tplc="08090001">
      <w:start w:val="1"/>
      <w:numFmt w:val="bullet"/>
      <w:lvlText w:val=""/>
      <w:lvlJc w:val="left"/>
      <w:pPr>
        <w:ind w:left="801" w:hanging="360"/>
      </w:pPr>
      <w:rPr>
        <w:rFonts w:ascii="Symbol" w:hAnsi="Symbol" w:hint="default"/>
      </w:rPr>
    </w:lvl>
    <w:lvl w:ilvl="1" w:tplc="08090003" w:tentative="1">
      <w:start w:val="1"/>
      <w:numFmt w:val="bullet"/>
      <w:lvlText w:val="o"/>
      <w:lvlJc w:val="left"/>
      <w:pPr>
        <w:ind w:left="1521" w:hanging="360"/>
      </w:pPr>
      <w:rPr>
        <w:rFonts w:ascii="Courier New" w:hAnsi="Courier New" w:cs="Courier New" w:hint="default"/>
      </w:rPr>
    </w:lvl>
    <w:lvl w:ilvl="2" w:tplc="08090005" w:tentative="1">
      <w:start w:val="1"/>
      <w:numFmt w:val="bullet"/>
      <w:lvlText w:val=""/>
      <w:lvlJc w:val="left"/>
      <w:pPr>
        <w:ind w:left="2241" w:hanging="360"/>
      </w:pPr>
      <w:rPr>
        <w:rFonts w:ascii="Wingdings" w:hAnsi="Wingdings" w:hint="default"/>
      </w:rPr>
    </w:lvl>
    <w:lvl w:ilvl="3" w:tplc="08090001" w:tentative="1">
      <w:start w:val="1"/>
      <w:numFmt w:val="bullet"/>
      <w:lvlText w:val=""/>
      <w:lvlJc w:val="left"/>
      <w:pPr>
        <w:ind w:left="2961" w:hanging="360"/>
      </w:pPr>
      <w:rPr>
        <w:rFonts w:ascii="Symbol" w:hAnsi="Symbol" w:hint="default"/>
      </w:rPr>
    </w:lvl>
    <w:lvl w:ilvl="4" w:tplc="08090003" w:tentative="1">
      <w:start w:val="1"/>
      <w:numFmt w:val="bullet"/>
      <w:lvlText w:val="o"/>
      <w:lvlJc w:val="left"/>
      <w:pPr>
        <w:ind w:left="3681" w:hanging="360"/>
      </w:pPr>
      <w:rPr>
        <w:rFonts w:ascii="Courier New" w:hAnsi="Courier New" w:cs="Courier New" w:hint="default"/>
      </w:rPr>
    </w:lvl>
    <w:lvl w:ilvl="5" w:tplc="08090005" w:tentative="1">
      <w:start w:val="1"/>
      <w:numFmt w:val="bullet"/>
      <w:lvlText w:val=""/>
      <w:lvlJc w:val="left"/>
      <w:pPr>
        <w:ind w:left="4401" w:hanging="360"/>
      </w:pPr>
      <w:rPr>
        <w:rFonts w:ascii="Wingdings" w:hAnsi="Wingdings" w:hint="default"/>
      </w:rPr>
    </w:lvl>
    <w:lvl w:ilvl="6" w:tplc="08090001" w:tentative="1">
      <w:start w:val="1"/>
      <w:numFmt w:val="bullet"/>
      <w:lvlText w:val=""/>
      <w:lvlJc w:val="left"/>
      <w:pPr>
        <w:ind w:left="5121" w:hanging="360"/>
      </w:pPr>
      <w:rPr>
        <w:rFonts w:ascii="Symbol" w:hAnsi="Symbol" w:hint="default"/>
      </w:rPr>
    </w:lvl>
    <w:lvl w:ilvl="7" w:tplc="08090003" w:tentative="1">
      <w:start w:val="1"/>
      <w:numFmt w:val="bullet"/>
      <w:lvlText w:val="o"/>
      <w:lvlJc w:val="left"/>
      <w:pPr>
        <w:ind w:left="5841" w:hanging="360"/>
      </w:pPr>
      <w:rPr>
        <w:rFonts w:ascii="Courier New" w:hAnsi="Courier New" w:cs="Courier New" w:hint="default"/>
      </w:rPr>
    </w:lvl>
    <w:lvl w:ilvl="8" w:tplc="08090005" w:tentative="1">
      <w:start w:val="1"/>
      <w:numFmt w:val="bullet"/>
      <w:lvlText w:val=""/>
      <w:lvlJc w:val="left"/>
      <w:pPr>
        <w:ind w:left="6561" w:hanging="360"/>
      </w:pPr>
      <w:rPr>
        <w:rFonts w:ascii="Wingdings" w:hAnsi="Wingdings" w:hint="default"/>
      </w:rPr>
    </w:lvl>
  </w:abstractNum>
  <w:abstractNum w:abstractNumId="34" w15:restartNumberingAfterBreak="0">
    <w:nsid w:val="5E8C58D9"/>
    <w:multiLevelType w:val="hybridMultilevel"/>
    <w:tmpl w:val="67524FC0"/>
    <w:lvl w:ilvl="0" w:tplc="C31E09E8">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696A5C"/>
    <w:multiLevelType w:val="hybridMultilevel"/>
    <w:tmpl w:val="457AA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8346C5"/>
    <w:multiLevelType w:val="hybridMultilevel"/>
    <w:tmpl w:val="74266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223127"/>
    <w:multiLevelType w:val="hybridMultilevel"/>
    <w:tmpl w:val="D9DAFBC8"/>
    <w:lvl w:ilvl="0" w:tplc="18DE5552">
      <w:start w:val="1"/>
      <w:numFmt w:val="bullet"/>
      <w:lvlText w:val="•"/>
      <w:lvlJc w:val="left"/>
      <w:pPr>
        <w:ind w:left="141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8" w15:restartNumberingAfterBreak="0">
    <w:nsid w:val="68553F4C"/>
    <w:multiLevelType w:val="hybridMultilevel"/>
    <w:tmpl w:val="F2F2F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F624AB"/>
    <w:multiLevelType w:val="hybridMultilevel"/>
    <w:tmpl w:val="1E70F0AA"/>
    <w:lvl w:ilvl="0" w:tplc="18DE5552">
      <w:start w:val="1"/>
      <w:numFmt w:val="bullet"/>
      <w:lvlText w:val="•"/>
      <w:lvlJc w:val="left"/>
      <w:pPr>
        <w:ind w:left="720" w:hanging="36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746006"/>
    <w:multiLevelType w:val="multilevel"/>
    <w:tmpl w:val="FC865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6CC3984"/>
    <w:multiLevelType w:val="multilevel"/>
    <w:tmpl w:val="6C0EF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9EB01E1"/>
    <w:multiLevelType w:val="hybridMultilevel"/>
    <w:tmpl w:val="AB4880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110081539">
    <w:abstractNumId w:val="3"/>
  </w:num>
  <w:num w:numId="2" w16cid:durableId="1289704854">
    <w:abstractNumId w:val="3"/>
  </w:num>
  <w:num w:numId="3" w16cid:durableId="1386640857">
    <w:abstractNumId w:val="37"/>
  </w:num>
  <w:num w:numId="4" w16cid:durableId="38020023">
    <w:abstractNumId w:val="32"/>
  </w:num>
  <w:num w:numId="5" w16cid:durableId="666711058">
    <w:abstractNumId w:val="19"/>
  </w:num>
  <w:num w:numId="6" w16cid:durableId="200097316">
    <w:abstractNumId w:val="25"/>
  </w:num>
  <w:num w:numId="7" w16cid:durableId="1194611288">
    <w:abstractNumId w:val="24"/>
  </w:num>
  <w:num w:numId="8" w16cid:durableId="622230170">
    <w:abstractNumId w:val="21"/>
  </w:num>
  <w:num w:numId="9" w16cid:durableId="1388067392">
    <w:abstractNumId w:val="39"/>
  </w:num>
  <w:num w:numId="10" w16cid:durableId="1863125235">
    <w:abstractNumId w:val="1"/>
  </w:num>
  <w:num w:numId="11" w16cid:durableId="1592859332">
    <w:abstractNumId w:val="6"/>
  </w:num>
  <w:num w:numId="12" w16cid:durableId="351147193">
    <w:abstractNumId w:val="4"/>
  </w:num>
  <w:num w:numId="13" w16cid:durableId="914976713">
    <w:abstractNumId w:val="12"/>
  </w:num>
  <w:num w:numId="14" w16cid:durableId="1300455800">
    <w:abstractNumId w:val="17"/>
  </w:num>
  <w:num w:numId="15" w16cid:durableId="85155552">
    <w:abstractNumId w:val="7"/>
  </w:num>
  <w:num w:numId="16" w16cid:durableId="668410570">
    <w:abstractNumId w:val="0"/>
  </w:num>
  <w:num w:numId="17" w16cid:durableId="299775410">
    <w:abstractNumId w:val="27"/>
  </w:num>
  <w:num w:numId="18" w16cid:durableId="1752652884">
    <w:abstractNumId w:val="10"/>
  </w:num>
  <w:num w:numId="19" w16cid:durableId="1509517833">
    <w:abstractNumId w:val="40"/>
  </w:num>
  <w:num w:numId="20" w16cid:durableId="1966111256">
    <w:abstractNumId w:val="8"/>
  </w:num>
  <w:num w:numId="21" w16cid:durableId="921908201">
    <w:abstractNumId w:val="30"/>
  </w:num>
  <w:num w:numId="22" w16cid:durableId="621694183">
    <w:abstractNumId w:val="11"/>
  </w:num>
  <w:num w:numId="23" w16cid:durableId="850682140">
    <w:abstractNumId w:val="41"/>
  </w:num>
  <w:num w:numId="24" w16cid:durableId="1560751595">
    <w:abstractNumId w:val="16"/>
  </w:num>
  <w:num w:numId="25" w16cid:durableId="948241431">
    <w:abstractNumId w:val="26"/>
  </w:num>
  <w:num w:numId="26" w16cid:durableId="1161195329">
    <w:abstractNumId w:val="35"/>
  </w:num>
  <w:num w:numId="27" w16cid:durableId="2107265175">
    <w:abstractNumId w:val="36"/>
  </w:num>
  <w:num w:numId="28" w16cid:durableId="498011173">
    <w:abstractNumId w:val="13"/>
  </w:num>
  <w:num w:numId="29" w16cid:durableId="1399086675">
    <w:abstractNumId w:val="38"/>
  </w:num>
  <w:num w:numId="30" w16cid:durableId="324819074">
    <w:abstractNumId w:val="18"/>
  </w:num>
  <w:num w:numId="31" w16cid:durableId="1820151875">
    <w:abstractNumId w:val="34"/>
  </w:num>
  <w:num w:numId="32" w16cid:durableId="1670594310">
    <w:abstractNumId w:val="5"/>
  </w:num>
  <w:num w:numId="33" w16cid:durableId="98723798">
    <w:abstractNumId w:val="22"/>
  </w:num>
  <w:num w:numId="34" w16cid:durableId="882474180">
    <w:abstractNumId w:val="14"/>
  </w:num>
  <w:num w:numId="35" w16cid:durableId="1355306590">
    <w:abstractNumId w:val="28"/>
  </w:num>
  <w:num w:numId="36" w16cid:durableId="1538934106">
    <w:abstractNumId w:val="15"/>
  </w:num>
  <w:num w:numId="37" w16cid:durableId="593324461">
    <w:abstractNumId w:val="29"/>
  </w:num>
  <w:num w:numId="38" w16cid:durableId="863178784">
    <w:abstractNumId w:val="42"/>
  </w:num>
  <w:num w:numId="39" w16cid:durableId="1435588898">
    <w:abstractNumId w:val="2"/>
  </w:num>
  <w:num w:numId="40" w16cid:durableId="538247194">
    <w:abstractNumId w:val="23"/>
  </w:num>
  <w:num w:numId="41" w16cid:durableId="1089541189">
    <w:abstractNumId w:val="33"/>
  </w:num>
  <w:num w:numId="42" w16cid:durableId="1437598597">
    <w:abstractNumId w:val="20"/>
  </w:num>
  <w:num w:numId="43" w16cid:durableId="629435732">
    <w:abstractNumId w:val="31"/>
  </w:num>
  <w:num w:numId="44" w16cid:durableId="11607284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390"/>
    <w:rsid w:val="000038D1"/>
    <w:rsid w:val="000179FF"/>
    <w:rsid w:val="00026098"/>
    <w:rsid w:val="000317B4"/>
    <w:rsid w:val="000500D5"/>
    <w:rsid w:val="000521CE"/>
    <w:rsid w:val="00052CE2"/>
    <w:rsid w:val="00053A8B"/>
    <w:rsid w:val="00054A7B"/>
    <w:rsid w:val="00056DED"/>
    <w:rsid w:val="0007100A"/>
    <w:rsid w:val="0007121C"/>
    <w:rsid w:val="00084CF9"/>
    <w:rsid w:val="00086426"/>
    <w:rsid w:val="000B08E2"/>
    <w:rsid w:val="000B6424"/>
    <w:rsid w:val="000C03B7"/>
    <w:rsid w:val="000C0CCB"/>
    <w:rsid w:val="000D0D11"/>
    <w:rsid w:val="000D1543"/>
    <w:rsid w:val="000E15A0"/>
    <w:rsid w:val="000F074E"/>
    <w:rsid w:val="000F101C"/>
    <w:rsid w:val="000F15ED"/>
    <w:rsid w:val="000F242D"/>
    <w:rsid w:val="000F4C80"/>
    <w:rsid w:val="000F66CB"/>
    <w:rsid w:val="00103803"/>
    <w:rsid w:val="00113413"/>
    <w:rsid w:val="00113629"/>
    <w:rsid w:val="00123F62"/>
    <w:rsid w:val="00124D75"/>
    <w:rsid w:val="001279E6"/>
    <w:rsid w:val="001476EA"/>
    <w:rsid w:val="00150F23"/>
    <w:rsid w:val="00165227"/>
    <w:rsid w:val="0017260E"/>
    <w:rsid w:val="00177462"/>
    <w:rsid w:val="00180610"/>
    <w:rsid w:val="0018080A"/>
    <w:rsid w:val="001829A8"/>
    <w:rsid w:val="001831DD"/>
    <w:rsid w:val="00185E13"/>
    <w:rsid w:val="00195EBA"/>
    <w:rsid w:val="001A62AC"/>
    <w:rsid w:val="001B0C94"/>
    <w:rsid w:val="001B3F43"/>
    <w:rsid w:val="001C1D62"/>
    <w:rsid w:val="001D6CBC"/>
    <w:rsid w:val="001D7FCC"/>
    <w:rsid w:val="001E2792"/>
    <w:rsid w:val="001F13F8"/>
    <w:rsid w:val="001F284E"/>
    <w:rsid w:val="001F65A7"/>
    <w:rsid w:val="001F72C1"/>
    <w:rsid w:val="001F7AD4"/>
    <w:rsid w:val="00204FF5"/>
    <w:rsid w:val="00205BA0"/>
    <w:rsid w:val="0021414E"/>
    <w:rsid w:val="00226BDC"/>
    <w:rsid w:val="00227305"/>
    <w:rsid w:val="0023185D"/>
    <w:rsid w:val="00235050"/>
    <w:rsid w:val="00244A95"/>
    <w:rsid w:val="0026317A"/>
    <w:rsid w:val="00282AFD"/>
    <w:rsid w:val="00297B4A"/>
    <w:rsid w:val="00297C47"/>
    <w:rsid w:val="002A1879"/>
    <w:rsid w:val="002A6E1D"/>
    <w:rsid w:val="002B14DD"/>
    <w:rsid w:val="002B1909"/>
    <w:rsid w:val="002C7852"/>
    <w:rsid w:val="002E41EE"/>
    <w:rsid w:val="002E5390"/>
    <w:rsid w:val="002F00DE"/>
    <w:rsid w:val="003112A9"/>
    <w:rsid w:val="0031247A"/>
    <w:rsid w:val="00323D7B"/>
    <w:rsid w:val="00347B4E"/>
    <w:rsid w:val="00347EBA"/>
    <w:rsid w:val="00393F30"/>
    <w:rsid w:val="003B7F56"/>
    <w:rsid w:val="003C5980"/>
    <w:rsid w:val="003D0C3B"/>
    <w:rsid w:val="003D65CF"/>
    <w:rsid w:val="003E0945"/>
    <w:rsid w:val="003E5D75"/>
    <w:rsid w:val="003E637C"/>
    <w:rsid w:val="00401BF0"/>
    <w:rsid w:val="0040468C"/>
    <w:rsid w:val="00407F8E"/>
    <w:rsid w:val="00423357"/>
    <w:rsid w:val="00430081"/>
    <w:rsid w:val="00433E12"/>
    <w:rsid w:val="00442938"/>
    <w:rsid w:val="00444D54"/>
    <w:rsid w:val="004510BE"/>
    <w:rsid w:val="00452C99"/>
    <w:rsid w:val="00455EF4"/>
    <w:rsid w:val="004567EA"/>
    <w:rsid w:val="00457D6F"/>
    <w:rsid w:val="00466589"/>
    <w:rsid w:val="00471A4C"/>
    <w:rsid w:val="00480D7B"/>
    <w:rsid w:val="00485F0D"/>
    <w:rsid w:val="004907FC"/>
    <w:rsid w:val="00492CB6"/>
    <w:rsid w:val="004A0830"/>
    <w:rsid w:val="004A1904"/>
    <w:rsid w:val="004A63B4"/>
    <w:rsid w:val="004A72D8"/>
    <w:rsid w:val="004B09F1"/>
    <w:rsid w:val="004D09A4"/>
    <w:rsid w:val="004E541E"/>
    <w:rsid w:val="004F28D5"/>
    <w:rsid w:val="004F49E7"/>
    <w:rsid w:val="004F66A5"/>
    <w:rsid w:val="00504844"/>
    <w:rsid w:val="0051592F"/>
    <w:rsid w:val="0052085A"/>
    <w:rsid w:val="00526BCE"/>
    <w:rsid w:val="005271BB"/>
    <w:rsid w:val="005277A2"/>
    <w:rsid w:val="005423F9"/>
    <w:rsid w:val="00543E79"/>
    <w:rsid w:val="005511D9"/>
    <w:rsid w:val="005530FD"/>
    <w:rsid w:val="00556284"/>
    <w:rsid w:val="00563B17"/>
    <w:rsid w:val="005669BE"/>
    <w:rsid w:val="00584CAD"/>
    <w:rsid w:val="005850E7"/>
    <w:rsid w:val="00590614"/>
    <w:rsid w:val="005949A7"/>
    <w:rsid w:val="0059764E"/>
    <w:rsid w:val="005A197B"/>
    <w:rsid w:val="005C054F"/>
    <w:rsid w:val="005C402C"/>
    <w:rsid w:val="005C7E1E"/>
    <w:rsid w:val="005D5D48"/>
    <w:rsid w:val="005E12E8"/>
    <w:rsid w:val="005E5DD9"/>
    <w:rsid w:val="005F2938"/>
    <w:rsid w:val="005F64B8"/>
    <w:rsid w:val="006007FD"/>
    <w:rsid w:val="006105C6"/>
    <w:rsid w:val="00621004"/>
    <w:rsid w:val="0062367E"/>
    <w:rsid w:val="00630E99"/>
    <w:rsid w:val="00632CCB"/>
    <w:rsid w:val="006379EC"/>
    <w:rsid w:val="00650A2A"/>
    <w:rsid w:val="00655CDC"/>
    <w:rsid w:val="00660D12"/>
    <w:rsid w:val="006800FB"/>
    <w:rsid w:val="00680675"/>
    <w:rsid w:val="00696F7F"/>
    <w:rsid w:val="006A2850"/>
    <w:rsid w:val="006A2F17"/>
    <w:rsid w:val="006A4AFB"/>
    <w:rsid w:val="006A6532"/>
    <w:rsid w:val="006C13C0"/>
    <w:rsid w:val="006D4648"/>
    <w:rsid w:val="006D62F2"/>
    <w:rsid w:val="006E52E6"/>
    <w:rsid w:val="006F27C5"/>
    <w:rsid w:val="006F3A10"/>
    <w:rsid w:val="00702885"/>
    <w:rsid w:val="00702FB3"/>
    <w:rsid w:val="007057F5"/>
    <w:rsid w:val="00706DB1"/>
    <w:rsid w:val="007116B7"/>
    <w:rsid w:val="007266F3"/>
    <w:rsid w:val="0072715F"/>
    <w:rsid w:val="0074236C"/>
    <w:rsid w:val="0076228B"/>
    <w:rsid w:val="0076473C"/>
    <w:rsid w:val="00776C31"/>
    <w:rsid w:val="00783609"/>
    <w:rsid w:val="007853FF"/>
    <w:rsid w:val="00785F6B"/>
    <w:rsid w:val="007939D2"/>
    <w:rsid w:val="0079421E"/>
    <w:rsid w:val="007A2746"/>
    <w:rsid w:val="007B3C20"/>
    <w:rsid w:val="007C75A4"/>
    <w:rsid w:val="007D78E5"/>
    <w:rsid w:val="007E1487"/>
    <w:rsid w:val="007E6ED4"/>
    <w:rsid w:val="007F06CD"/>
    <w:rsid w:val="007F0D83"/>
    <w:rsid w:val="007F3F6D"/>
    <w:rsid w:val="0080194B"/>
    <w:rsid w:val="008029A0"/>
    <w:rsid w:val="00817AFE"/>
    <w:rsid w:val="00834969"/>
    <w:rsid w:val="00834977"/>
    <w:rsid w:val="008457FB"/>
    <w:rsid w:val="00846540"/>
    <w:rsid w:val="00861BCE"/>
    <w:rsid w:val="00861E24"/>
    <w:rsid w:val="00861E59"/>
    <w:rsid w:val="00864995"/>
    <w:rsid w:val="00867A51"/>
    <w:rsid w:val="008762A4"/>
    <w:rsid w:val="00880F6E"/>
    <w:rsid w:val="008973BC"/>
    <w:rsid w:val="008A19EE"/>
    <w:rsid w:val="008C020F"/>
    <w:rsid w:val="008C7297"/>
    <w:rsid w:val="008F0E74"/>
    <w:rsid w:val="008F2461"/>
    <w:rsid w:val="008F6872"/>
    <w:rsid w:val="0092064B"/>
    <w:rsid w:val="009254A6"/>
    <w:rsid w:val="00926490"/>
    <w:rsid w:val="00926D9D"/>
    <w:rsid w:val="00934D77"/>
    <w:rsid w:val="00943147"/>
    <w:rsid w:val="00945B28"/>
    <w:rsid w:val="009527C2"/>
    <w:rsid w:val="009531B4"/>
    <w:rsid w:val="00967845"/>
    <w:rsid w:val="00970517"/>
    <w:rsid w:val="009747BF"/>
    <w:rsid w:val="00995B26"/>
    <w:rsid w:val="009A0470"/>
    <w:rsid w:val="009A5131"/>
    <w:rsid w:val="009A5948"/>
    <w:rsid w:val="009C2FC3"/>
    <w:rsid w:val="009C7F6B"/>
    <w:rsid w:val="009D1429"/>
    <w:rsid w:val="00A02892"/>
    <w:rsid w:val="00A06A6D"/>
    <w:rsid w:val="00A12107"/>
    <w:rsid w:val="00A26CC8"/>
    <w:rsid w:val="00A27C6F"/>
    <w:rsid w:val="00A4123F"/>
    <w:rsid w:val="00A520C9"/>
    <w:rsid w:val="00A53250"/>
    <w:rsid w:val="00A57946"/>
    <w:rsid w:val="00A70B4C"/>
    <w:rsid w:val="00A9768F"/>
    <w:rsid w:val="00AA4D8F"/>
    <w:rsid w:val="00AB154C"/>
    <w:rsid w:val="00AB723D"/>
    <w:rsid w:val="00AC7911"/>
    <w:rsid w:val="00AD00B9"/>
    <w:rsid w:val="00AD2101"/>
    <w:rsid w:val="00AE6AAA"/>
    <w:rsid w:val="00AE78F7"/>
    <w:rsid w:val="00AF0308"/>
    <w:rsid w:val="00AF2A30"/>
    <w:rsid w:val="00AF7BBC"/>
    <w:rsid w:val="00B07121"/>
    <w:rsid w:val="00B2688C"/>
    <w:rsid w:val="00B3135E"/>
    <w:rsid w:val="00B41FC8"/>
    <w:rsid w:val="00B432D2"/>
    <w:rsid w:val="00B44A82"/>
    <w:rsid w:val="00B5252E"/>
    <w:rsid w:val="00B53FF0"/>
    <w:rsid w:val="00B54A88"/>
    <w:rsid w:val="00B561C0"/>
    <w:rsid w:val="00B567CE"/>
    <w:rsid w:val="00B66321"/>
    <w:rsid w:val="00B72434"/>
    <w:rsid w:val="00B73779"/>
    <w:rsid w:val="00B75E64"/>
    <w:rsid w:val="00B851A3"/>
    <w:rsid w:val="00B9341A"/>
    <w:rsid w:val="00BB158A"/>
    <w:rsid w:val="00BB4A5D"/>
    <w:rsid w:val="00BC290E"/>
    <w:rsid w:val="00BC5921"/>
    <w:rsid w:val="00BD0FA4"/>
    <w:rsid w:val="00BD4E66"/>
    <w:rsid w:val="00BE0158"/>
    <w:rsid w:val="00BE1BF2"/>
    <w:rsid w:val="00BE51C4"/>
    <w:rsid w:val="00BE743C"/>
    <w:rsid w:val="00BF06A5"/>
    <w:rsid w:val="00BF1874"/>
    <w:rsid w:val="00BF1A62"/>
    <w:rsid w:val="00C01768"/>
    <w:rsid w:val="00C01DC6"/>
    <w:rsid w:val="00C30064"/>
    <w:rsid w:val="00C37BE0"/>
    <w:rsid w:val="00C45187"/>
    <w:rsid w:val="00C45B9E"/>
    <w:rsid w:val="00C543F5"/>
    <w:rsid w:val="00C55071"/>
    <w:rsid w:val="00C55749"/>
    <w:rsid w:val="00C62E6D"/>
    <w:rsid w:val="00C636C2"/>
    <w:rsid w:val="00C65EF4"/>
    <w:rsid w:val="00C7320C"/>
    <w:rsid w:val="00C77E85"/>
    <w:rsid w:val="00C81951"/>
    <w:rsid w:val="00C94302"/>
    <w:rsid w:val="00C956A9"/>
    <w:rsid w:val="00CA2B9C"/>
    <w:rsid w:val="00CA6E4A"/>
    <w:rsid w:val="00CA79D9"/>
    <w:rsid w:val="00CB7B71"/>
    <w:rsid w:val="00CC38CC"/>
    <w:rsid w:val="00CC4126"/>
    <w:rsid w:val="00CD251B"/>
    <w:rsid w:val="00CD7E50"/>
    <w:rsid w:val="00CE0046"/>
    <w:rsid w:val="00CF7B3B"/>
    <w:rsid w:val="00D00B89"/>
    <w:rsid w:val="00D05B90"/>
    <w:rsid w:val="00D10E80"/>
    <w:rsid w:val="00D111EB"/>
    <w:rsid w:val="00D25521"/>
    <w:rsid w:val="00D309BF"/>
    <w:rsid w:val="00D33341"/>
    <w:rsid w:val="00D36897"/>
    <w:rsid w:val="00D4169E"/>
    <w:rsid w:val="00D47D4C"/>
    <w:rsid w:val="00D77E2E"/>
    <w:rsid w:val="00D77F15"/>
    <w:rsid w:val="00D80CE6"/>
    <w:rsid w:val="00D869D7"/>
    <w:rsid w:val="00DA1EC2"/>
    <w:rsid w:val="00DA60BB"/>
    <w:rsid w:val="00DC040C"/>
    <w:rsid w:val="00DD0691"/>
    <w:rsid w:val="00DD3964"/>
    <w:rsid w:val="00DD48A1"/>
    <w:rsid w:val="00DE298D"/>
    <w:rsid w:val="00E034EF"/>
    <w:rsid w:val="00E04E76"/>
    <w:rsid w:val="00E229CA"/>
    <w:rsid w:val="00E509AF"/>
    <w:rsid w:val="00E55465"/>
    <w:rsid w:val="00E62454"/>
    <w:rsid w:val="00E71780"/>
    <w:rsid w:val="00E8432C"/>
    <w:rsid w:val="00E84564"/>
    <w:rsid w:val="00E86925"/>
    <w:rsid w:val="00E94531"/>
    <w:rsid w:val="00EA0AA1"/>
    <w:rsid w:val="00EA39F6"/>
    <w:rsid w:val="00EC01D1"/>
    <w:rsid w:val="00EC16FA"/>
    <w:rsid w:val="00ED78DD"/>
    <w:rsid w:val="00EE7D11"/>
    <w:rsid w:val="00F01E7B"/>
    <w:rsid w:val="00F10707"/>
    <w:rsid w:val="00F16731"/>
    <w:rsid w:val="00F242DC"/>
    <w:rsid w:val="00F304B0"/>
    <w:rsid w:val="00F33B0C"/>
    <w:rsid w:val="00F34B95"/>
    <w:rsid w:val="00F43F3C"/>
    <w:rsid w:val="00F46924"/>
    <w:rsid w:val="00F5652E"/>
    <w:rsid w:val="00F567C3"/>
    <w:rsid w:val="00F5778C"/>
    <w:rsid w:val="00F619D4"/>
    <w:rsid w:val="00F63B1B"/>
    <w:rsid w:val="00F65320"/>
    <w:rsid w:val="00F90AD2"/>
    <w:rsid w:val="00FA0D05"/>
    <w:rsid w:val="00FA29BA"/>
    <w:rsid w:val="00FB297C"/>
    <w:rsid w:val="00FD5AA8"/>
    <w:rsid w:val="00FD5DC9"/>
    <w:rsid w:val="00FE20D5"/>
    <w:rsid w:val="00FE5DE9"/>
    <w:rsid w:val="00FE6E16"/>
    <w:rsid w:val="00FF2D95"/>
    <w:rsid w:val="00FF30EA"/>
    <w:rsid w:val="00FF3B8C"/>
    <w:rsid w:val="022E357A"/>
    <w:rsid w:val="036E84E2"/>
    <w:rsid w:val="2F638498"/>
    <w:rsid w:val="30F1732D"/>
    <w:rsid w:val="3AA8BECD"/>
    <w:rsid w:val="40866371"/>
    <w:rsid w:val="49164C15"/>
    <w:rsid w:val="49564955"/>
    <w:rsid w:val="537EFD1A"/>
    <w:rsid w:val="58B74072"/>
    <w:rsid w:val="58F5A697"/>
    <w:rsid w:val="5C5E436A"/>
    <w:rsid w:val="686C54AD"/>
    <w:rsid w:val="69514813"/>
    <w:rsid w:val="6C861E03"/>
    <w:rsid w:val="6D5A99E2"/>
    <w:rsid w:val="6F4D5E64"/>
    <w:rsid w:val="7EB738E4"/>
    <w:rsid w:val="7FFDF6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73BF2"/>
  <w15:chartTrackingRefBased/>
  <w15:docId w15:val="{A7164933-BE42-4D9F-A10B-52967E2DB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53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53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53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53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53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53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53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53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53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3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53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53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53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53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53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53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53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5390"/>
    <w:rPr>
      <w:rFonts w:eastAsiaTheme="majorEastAsia" w:cstheme="majorBidi"/>
      <w:color w:val="272727" w:themeColor="text1" w:themeTint="D8"/>
    </w:rPr>
  </w:style>
  <w:style w:type="paragraph" w:styleId="Title">
    <w:name w:val="Title"/>
    <w:basedOn w:val="Normal"/>
    <w:next w:val="Normal"/>
    <w:link w:val="TitleChar"/>
    <w:uiPriority w:val="10"/>
    <w:qFormat/>
    <w:rsid w:val="002E53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53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53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53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5390"/>
    <w:pPr>
      <w:spacing w:before="160"/>
      <w:jc w:val="center"/>
    </w:pPr>
    <w:rPr>
      <w:i/>
      <w:iCs/>
      <w:color w:val="404040" w:themeColor="text1" w:themeTint="BF"/>
    </w:rPr>
  </w:style>
  <w:style w:type="character" w:customStyle="1" w:styleId="QuoteChar">
    <w:name w:val="Quote Char"/>
    <w:basedOn w:val="DefaultParagraphFont"/>
    <w:link w:val="Quote"/>
    <w:uiPriority w:val="29"/>
    <w:rsid w:val="002E5390"/>
    <w:rPr>
      <w:i/>
      <w:iCs/>
      <w:color w:val="404040" w:themeColor="text1" w:themeTint="BF"/>
    </w:rPr>
  </w:style>
  <w:style w:type="paragraph" w:styleId="ListParagraph">
    <w:name w:val="List Paragraph"/>
    <w:basedOn w:val="Normal"/>
    <w:uiPriority w:val="34"/>
    <w:qFormat/>
    <w:rsid w:val="002E5390"/>
    <w:pPr>
      <w:ind w:left="720"/>
      <w:contextualSpacing/>
    </w:pPr>
  </w:style>
  <w:style w:type="character" w:styleId="IntenseEmphasis">
    <w:name w:val="Intense Emphasis"/>
    <w:basedOn w:val="DefaultParagraphFont"/>
    <w:uiPriority w:val="21"/>
    <w:qFormat/>
    <w:rsid w:val="002E5390"/>
    <w:rPr>
      <w:i/>
      <w:iCs/>
      <w:color w:val="0F4761" w:themeColor="accent1" w:themeShade="BF"/>
    </w:rPr>
  </w:style>
  <w:style w:type="paragraph" w:styleId="IntenseQuote">
    <w:name w:val="Intense Quote"/>
    <w:basedOn w:val="Normal"/>
    <w:next w:val="Normal"/>
    <w:link w:val="IntenseQuoteChar"/>
    <w:uiPriority w:val="30"/>
    <w:qFormat/>
    <w:rsid w:val="002E53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5390"/>
    <w:rPr>
      <w:i/>
      <w:iCs/>
      <w:color w:val="0F4761" w:themeColor="accent1" w:themeShade="BF"/>
    </w:rPr>
  </w:style>
  <w:style w:type="character" w:styleId="IntenseReference">
    <w:name w:val="Intense Reference"/>
    <w:basedOn w:val="DefaultParagraphFont"/>
    <w:uiPriority w:val="32"/>
    <w:qFormat/>
    <w:rsid w:val="002E5390"/>
    <w:rPr>
      <w:b/>
      <w:bCs/>
      <w:smallCaps/>
      <w:color w:val="0F4761" w:themeColor="accent1" w:themeShade="BF"/>
      <w:spacing w:val="5"/>
    </w:rPr>
  </w:style>
  <w:style w:type="paragraph" w:customStyle="1" w:styleId="paragraph">
    <w:name w:val="paragraph"/>
    <w:basedOn w:val="Normal"/>
    <w:rsid w:val="00861E2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861E24"/>
  </w:style>
  <w:style w:type="character" w:customStyle="1" w:styleId="eop">
    <w:name w:val="eop"/>
    <w:basedOn w:val="DefaultParagraphFont"/>
    <w:rsid w:val="00861E24"/>
  </w:style>
  <w:style w:type="table" w:styleId="TableGrid">
    <w:name w:val="Table Grid"/>
    <w:basedOn w:val="TableNormal"/>
    <w:uiPriority w:val="39"/>
    <w:rsid w:val="00177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80CE6"/>
    <w:pPr>
      <w:spacing w:after="0" w:line="240" w:lineRule="auto"/>
    </w:pPr>
  </w:style>
  <w:style w:type="character" w:styleId="CommentReference">
    <w:name w:val="annotation reference"/>
    <w:basedOn w:val="DefaultParagraphFont"/>
    <w:uiPriority w:val="99"/>
    <w:semiHidden/>
    <w:unhideWhenUsed/>
    <w:rsid w:val="005271BB"/>
    <w:rPr>
      <w:sz w:val="16"/>
      <w:szCs w:val="16"/>
    </w:rPr>
  </w:style>
  <w:style w:type="paragraph" w:styleId="CommentText">
    <w:name w:val="annotation text"/>
    <w:basedOn w:val="Normal"/>
    <w:link w:val="CommentTextChar"/>
    <w:uiPriority w:val="99"/>
    <w:unhideWhenUsed/>
    <w:rsid w:val="005271BB"/>
    <w:pPr>
      <w:spacing w:line="240" w:lineRule="auto"/>
    </w:pPr>
    <w:rPr>
      <w:sz w:val="20"/>
      <w:szCs w:val="20"/>
    </w:rPr>
  </w:style>
  <w:style w:type="character" w:customStyle="1" w:styleId="CommentTextChar">
    <w:name w:val="Comment Text Char"/>
    <w:basedOn w:val="DefaultParagraphFont"/>
    <w:link w:val="CommentText"/>
    <w:uiPriority w:val="99"/>
    <w:rsid w:val="005271BB"/>
    <w:rPr>
      <w:sz w:val="20"/>
      <w:szCs w:val="20"/>
    </w:rPr>
  </w:style>
  <w:style w:type="paragraph" w:styleId="CommentSubject">
    <w:name w:val="annotation subject"/>
    <w:basedOn w:val="CommentText"/>
    <w:next w:val="CommentText"/>
    <w:link w:val="CommentSubjectChar"/>
    <w:uiPriority w:val="99"/>
    <w:semiHidden/>
    <w:unhideWhenUsed/>
    <w:rsid w:val="005271BB"/>
    <w:rPr>
      <w:b/>
      <w:bCs/>
    </w:rPr>
  </w:style>
  <w:style w:type="character" w:customStyle="1" w:styleId="CommentSubjectChar">
    <w:name w:val="Comment Subject Char"/>
    <w:basedOn w:val="CommentTextChar"/>
    <w:link w:val="CommentSubject"/>
    <w:uiPriority w:val="99"/>
    <w:semiHidden/>
    <w:rsid w:val="005271BB"/>
    <w:rPr>
      <w:b/>
      <w:bCs/>
      <w:sz w:val="20"/>
      <w:szCs w:val="20"/>
    </w:rPr>
  </w:style>
  <w:style w:type="character" w:styleId="Mention">
    <w:name w:val="Mention"/>
    <w:basedOn w:val="DefaultParagraphFont"/>
    <w:uiPriority w:val="99"/>
    <w:unhideWhenUsed/>
    <w:rsid w:val="005271BB"/>
    <w:rPr>
      <w:color w:val="2B579A"/>
      <w:shd w:val="clear" w:color="auto" w:fill="E1DFDD"/>
    </w:rPr>
  </w:style>
  <w:style w:type="character" w:styleId="Hyperlink">
    <w:name w:val="Hyperlink"/>
    <w:basedOn w:val="DefaultParagraphFont"/>
    <w:uiPriority w:val="99"/>
    <w:unhideWhenUsed/>
    <w:rsid w:val="006D4648"/>
    <w:rPr>
      <w:color w:val="467886" w:themeColor="hyperlink"/>
      <w:u w:val="single"/>
    </w:rPr>
  </w:style>
  <w:style w:type="character" w:styleId="UnresolvedMention">
    <w:name w:val="Unresolved Mention"/>
    <w:basedOn w:val="DefaultParagraphFont"/>
    <w:uiPriority w:val="99"/>
    <w:semiHidden/>
    <w:unhideWhenUsed/>
    <w:rsid w:val="006D4648"/>
    <w:rPr>
      <w:color w:val="605E5C"/>
      <w:shd w:val="clear" w:color="auto" w:fill="E1DFDD"/>
    </w:rPr>
  </w:style>
  <w:style w:type="paragraph" w:styleId="Revision">
    <w:name w:val="Revision"/>
    <w:hidden/>
    <w:uiPriority w:val="99"/>
    <w:semiHidden/>
    <w:rsid w:val="00E84564"/>
    <w:pPr>
      <w:spacing w:after="0" w:line="240" w:lineRule="auto"/>
    </w:pPr>
  </w:style>
  <w:style w:type="paragraph" w:styleId="Header">
    <w:name w:val="header"/>
    <w:basedOn w:val="Normal"/>
    <w:link w:val="HeaderChar"/>
    <w:uiPriority w:val="99"/>
    <w:unhideWhenUsed/>
    <w:rsid w:val="00D10E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E80"/>
  </w:style>
  <w:style w:type="paragraph" w:styleId="Footer">
    <w:name w:val="footer"/>
    <w:basedOn w:val="Normal"/>
    <w:link w:val="FooterChar"/>
    <w:uiPriority w:val="99"/>
    <w:unhideWhenUsed/>
    <w:rsid w:val="00D10E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0E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562913">
      <w:bodyDiv w:val="1"/>
      <w:marLeft w:val="0"/>
      <w:marRight w:val="0"/>
      <w:marTop w:val="0"/>
      <w:marBottom w:val="0"/>
      <w:divBdr>
        <w:top w:val="none" w:sz="0" w:space="0" w:color="auto"/>
        <w:left w:val="none" w:sz="0" w:space="0" w:color="auto"/>
        <w:bottom w:val="none" w:sz="0" w:space="0" w:color="auto"/>
        <w:right w:val="none" w:sz="0" w:space="0" w:color="auto"/>
      </w:divBdr>
      <w:divsChild>
        <w:div w:id="1999840879">
          <w:marLeft w:val="0"/>
          <w:marRight w:val="0"/>
          <w:marTop w:val="0"/>
          <w:marBottom w:val="0"/>
          <w:divBdr>
            <w:top w:val="none" w:sz="0" w:space="0" w:color="auto"/>
            <w:left w:val="none" w:sz="0" w:space="0" w:color="auto"/>
            <w:bottom w:val="none" w:sz="0" w:space="0" w:color="auto"/>
            <w:right w:val="none" w:sz="0" w:space="0" w:color="auto"/>
          </w:divBdr>
          <w:divsChild>
            <w:div w:id="2051149221">
              <w:marLeft w:val="0"/>
              <w:marRight w:val="0"/>
              <w:marTop w:val="0"/>
              <w:marBottom w:val="0"/>
              <w:divBdr>
                <w:top w:val="none" w:sz="0" w:space="0" w:color="auto"/>
                <w:left w:val="none" w:sz="0" w:space="0" w:color="auto"/>
                <w:bottom w:val="none" w:sz="0" w:space="0" w:color="auto"/>
                <w:right w:val="none" w:sz="0" w:space="0" w:color="auto"/>
              </w:divBdr>
              <w:divsChild>
                <w:div w:id="1015840310">
                  <w:marLeft w:val="0"/>
                  <w:marRight w:val="0"/>
                  <w:marTop w:val="0"/>
                  <w:marBottom w:val="0"/>
                  <w:divBdr>
                    <w:top w:val="none" w:sz="0" w:space="0" w:color="auto"/>
                    <w:left w:val="none" w:sz="0" w:space="0" w:color="auto"/>
                    <w:bottom w:val="none" w:sz="0" w:space="0" w:color="auto"/>
                    <w:right w:val="none" w:sz="0" w:space="0" w:color="auto"/>
                  </w:divBdr>
                  <w:divsChild>
                    <w:div w:id="1926500058">
                      <w:marLeft w:val="0"/>
                      <w:marRight w:val="0"/>
                      <w:marTop w:val="0"/>
                      <w:marBottom w:val="0"/>
                      <w:divBdr>
                        <w:top w:val="none" w:sz="0" w:space="0" w:color="auto"/>
                        <w:left w:val="none" w:sz="0" w:space="0" w:color="auto"/>
                        <w:bottom w:val="none" w:sz="0" w:space="0" w:color="auto"/>
                        <w:right w:val="none" w:sz="0" w:space="0" w:color="auto"/>
                      </w:divBdr>
                      <w:divsChild>
                        <w:div w:id="202446205">
                          <w:marLeft w:val="0"/>
                          <w:marRight w:val="0"/>
                          <w:marTop w:val="0"/>
                          <w:marBottom w:val="0"/>
                          <w:divBdr>
                            <w:top w:val="none" w:sz="0" w:space="0" w:color="auto"/>
                            <w:left w:val="none" w:sz="0" w:space="0" w:color="auto"/>
                            <w:bottom w:val="none" w:sz="0" w:space="0" w:color="auto"/>
                            <w:right w:val="none" w:sz="0" w:space="0" w:color="auto"/>
                          </w:divBdr>
                          <w:divsChild>
                            <w:div w:id="26877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06765">
      <w:bodyDiv w:val="1"/>
      <w:marLeft w:val="0"/>
      <w:marRight w:val="0"/>
      <w:marTop w:val="0"/>
      <w:marBottom w:val="0"/>
      <w:divBdr>
        <w:top w:val="none" w:sz="0" w:space="0" w:color="auto"/>
        <w:left w:val="none" w:sz="0" w:space="0" w:color="auto"/>
        <w:bottom w:val="none" w:sz="0" w:space="0" w:color="auto"/>
        <w:right w:val="none" w:sz="0" w:space="0" w:color="auto"/>
      </w:divBdr>
    </w:div>
    <w:div w:id="155732884">
      <w:bodyDiv w:val="1"/>
      <w:marLeft w:val="0"/>
      <w:marRight w:val="0"/>
      <w:marTop w:val="0"/>
      <w:marBottom w:val="0"/>
      <w:divBdr>
        <w:top w:val="none" w:sz="0" w:space="0" w:color="auto"/>
        <w:left w:val="none" w:sz="0" w:space="0" w:color="auto"/>
        <w:bottom w:val="none" w:sz="0" w:space="0" w:color="auto"/>
        <w:right w:val="none" w:sz="0" w:space="0" w:color="auto"/>
      </w:divBdr>
    </w:div>
    <w:div w:id="204293745">
      <w:bodyDiv w:val="1"/>
      <w:marLeft w:val="0"/>
      <w:marRight w:val="0"/>
      <w:marTop w:val="0"/>
      <w:marBottom w:val="0"/>
      <w:divBdr>
        <w:top w:val="none" w:sz="0" w:space="0" w:color="auto"/>
        <w:left w:val="none" w:sz="0" w:space="0" w:color="auto"/>
        <w:bottom w:val="none" w:sz="0" w:space="0" w:color="auto"/>
        <w:right w:val="none" w:sz="0" w:space="0" w:color="auto"/>
      </w:divBdr>
    </w:div>
    <w:div w:id="263615606">
      <w:bodyDiv w:val="1"/>
      <w:marLeft w:val="0"/>
      <w:marRight w:val="0"/>
      <w:marTop w:val="0"/>
      <w:marBottom w:val="0"/>
      <w:divBdr>
        <w:top w:val="none" w:sz="0" w:space="0" w:color="auto"/>
        <w:left w:val="none" w:sz="0" w:space="0" w:color="auto"/>
        <w:bottom w:val="none" w:sz="0" w:space="0" w:color="auto"/>
        <w:right w:val="none" w:sz="0" w:space="0" w:color="auto"/>
      </w:divBdr>
    </w:div>
    <w:div w:id="292098174">
      <w:bodyDiv w:val="1"/>
      <w:marLeft w:val="0"/>
      <w:marRight w:val="0"/>
      <w:marTop w:val="0"/>
      <w:marBottom w:val="0"/>
      <w:divBdr>
        <w:top w:val="none" w:sz="0" w:space="0" w:color="auto"/>
        <w:left w:val="none" w:sz="0" w:space="0" w:color="auto"/>
        <w:bottom w:val="none" w:sz="0" w:space="0" w:color="auto"/>
        <w:right w:val="none" w:sz="0" w:space="0" w:color="auto"/>
      </w:divBdr>
    </w:div>
    <w:div w:id="310868369">
      <w:bodyDiv w:val="1"/>
      <w:marLeft w:val="0"/>
      <w:marRight w:val="0"/>
      <w:marTop w:val="0"/>
      <w:marBottom w:val="0"/>
      <w:divBdr>
        <w:top w:val="none" w:sz="0" w:space="0" w:color="auto"/>
        <w:left w:val="none" w:sz="0" w:space="0" w:color="auto"/>
        <w:bottom w:val="none" w:sz="0" w:space="0" w:color="auto"/>
        <w:right w:val="none" w:sz="0" w:space="0" w:color="auto"/>
      </w:divBdr>
    </w:div>
    <w:div w:id="317273078">
      <w:bodyDiv w:val="1"/>
      <w:marLeft w:val="0"/>
      <w:marRight w:val="0"/>
      <w:marTop w:val="0"/>
      <w:marBottom w:val="0"/>
      <w:divBdr>
        <w:top w:val="none" w:sz="0" w:space="0" w:color="auto"/>
        <w:left w:val="none" w:sz="0" w:space="0" w:color="auto"/>
        <w:bottom w:val="none" w:sz="0" w:space="0" w:color="auto"/>
        <w:right w:val="none" w:sz="0" w:space="0" w:color="auto"/>
      </w:divBdr>
    </w:div>
    <w:div w:id="323895028">
      <w:bodyDiv w:val="1"/>
      <w:marLeft w:val="0"/>
      <w:marRight w:val="0"/>
      <w:marTop w:val="0"/>
      <w:marBottom w:val="0"/>
      <w:divBdr>
        <w:top w:val="none" w:sz="0" w:space="0" w:color="auto"/>
        <w:left w:val="none" w:sz="0" w:space="0" w:color="auto"/>
        <w:bottom w:val="none" w:sz="0" w:space="0" w:color="auto"/>
        <w:right w:val="none" w:sz="0" w:space="0" w:color="auto"/>
      </w:divBdr>
      <w:divsChild>
        <w:div w:id="971668993">
          <w:marLeft w:val="0"/>
          <w:marRight w:val="0"/>
          <w:marTop w:val="0"/>
          <w:marBottom w:val="0"/>
          <w:divBdr>
            <w:top w:val="none" w:sz="0" w:space="0" w:color="auto"/>
            <w:left w:val="none" w:sz="0" w:space="0" w:color="auto"/>
            <w:bottom w:val="none" w:sz="0" w:space="0" w:color="auto"/>
            <w:right w:val="none" w:sz="0" w:space="0" w:color="auto"/>
          </w:divBdr>
          <w:divsChild>
            <w:div w:id="604922465">
              <w:marLeft w:val="0"/>
              <w:marRight w:val="0"/>
              <w:marTop w:val="0"/>
              <w:marBottom w:val="0"/>
              <w:divBdr>
                <w:top w:val="none" w:sz="0" w:space="0" w:color="auto"/>
                <w:left w:val="none" w:sz="0" w:space="0" w:color="auto"/>
                <w:bottom w:val="none" w:sz="0" w:space="0" w:color="auto"/>
                <w:right w:val="none" w:sz="0" w:space="0" w:color="auto"/>
              </w:divBdr>
            </w:div>
            <w:div w:id="622729732">
              <w:marLeft w:val="0"/>
              <w:marRight w:val="0"/>
              <w:marTop w:val="0"/>
              <w:marBottom w:val="0"/>
              <w:divBdr>
                <w:top w:val="none" w:sz="0" w:space="0" w:color="auto"/>
                <w:left w:val="none" w:sz="0" w:space="0" w:color="auto"/>
                <w:bottom w:val="none" w:sz="0" w:space="0" w:color="auto"/>
                <w:right w:val="none" w:sz="0" w:space="0" w:color="auto"/>
              </w:divBdr>
            </w:div>
            <w:div w:id="1008676635">
              <w:marLeft w:val="0"/>
              <w:marRight w:val="0"/>
              <w:marTop w:val="0"/>
              <w:marBottom w:val="0"/>
              <w:divBdr>
                <w:top w:val="none" w:sz="0" w:space="0" w:color="auto"/>
                <w:left w:val="none" w:sz="0" w:space="0" w:color="auto"/>
                <w:bottom w:val="none" w:sz="0" w:space="0" w:color="auto"/>
                <w:right w:val="none" w:sz="0" w:space="0" w:color="auto"/>
              </w:divBdr>
            </w:div>
            <w:div w:id="1028725983">
              <w:marLeft w:val="0"/>
              <w:marRight w:val="0"/>
              <w:marTop w:val="0"/>
              <w:marBottom w:val="0"/>
              <w:divBdr>
                <w:top w:val="none" w:sz="0" w:space="0" w:color="auto"/>
                <w:left w:val="none" w:sz="0" w:space="0" w:color="auto"/>
                <w:bottom w:val="none" w:sz="0" w:space="0" w:color="auto"/>
                <w:right w:val="none" w:sz="0" w:space="0" w:color="auto"/>
              </w:divBdr>
            </w:div>
            <w:div w:id="1068454032">
              <w:marLeft w:val="0"/>
              <w:marRight w:val="0"/>
              <w:marTop w:val="0"/>
              <w:marBottom w:val="0"/>
              <w:divBdr>
                <w:top w:val="none" w:sz="0" w:space="0" w:color="auto"/>
                <w:left w:val="none" w:sz="0" w:space="0" w:color="auto"/>
                <w:bottom w:val="none" w:sz="0" w:space="0" w:color="auto"/>
                <w:right w:val="none" w:sz="0" w:space="0" w:color="auto"/>
              </w:divBdr>
            </w:div>
            <w:div w:id="1631083148">
              <w:marLeft w:val="0"/>
              <w:marRight w:val="0"/>
              <w:marTop w:val="0"/>
              <w:marBottom w:val="0"/>
              <w:divBdr>
                <w:top w:val="none" w:sz="0" w:space="0" w:color="auto"/>
                <w:left w:val="none" w:sz="0" w:space="0" w:color="auto"/>
                <w:bottom w:val="none" w:sz="0" w:space="0" w:color="auto"/>
                <w:right w:val="none" w:sz="0" w:space="0" w:color="auto"/>
              </w:divBdr>
            </w:div>
            <w:div w:id="1638605806">
              <w:marLeft w:val="0"/>
              <w:marRight w:val="0"/>
              <w:marTop w:val="0"/>
              <w:marBottom w:val="0"/>
              <w:divBdr>
                <w:top w:val="none" w:sz="0" w:space="0" w:color="auto"/>
                <w:left w:val="none" w:sz="0" w:space="0" w:color="auto"/>
                <w:bottom w:val="none" w:sz="0" w:space="0" w:color="auto"/>
                <w:right w:val="none" w:sz="0" w:space="0" w:color="auto"/>
              </w:divBdr>
            </w:div>
            <w:div w:id="1658847461">
              <w:marLeft w:val="0"/>
              <w:marRight w:val="0"/>
              <w:marTop w:val="0"/>
              <w:marBottom w:val="0"/>
              <w:divBdr>
                <w:top w:val="none" w:sz="0" w:space="0" w:color="auto"/>
                <w:left w:val="none" w:sz="0" w:space="0" w:color="auto"/>
                <w:bottom w:val="none" w:sz="0" w:space="0" w:color="auto"/>
                <w:right w:val="none" w:sz="0" w:space="0" w:color="auto"/>
              </w:divBdr>
            </w:div>
          </w:divsChild>
        </w:div>
        <w:div w:id="1425955305">
          <w:marLeft w:val="0"/>
          <w:marRight w:val="0"/>
          <w:marTop w:val="0"/>
          <w:marBottom w:val="0"/>
          <w:divBdr>
            <w:top w:val="none" w:sz="0" w:space="0" w:color="auto"/>
            <w:left w:val="none" w:sz="0" w:space="0" w:color="auto"/>
            <w:bottom w:val="none" w:sz="0" w:space="0" w:color="auto"/>
            <w:right w:val="none" w:sz="0" w:space="0" w:color="auto"/>
          </w:divBdr>
        </w:div>
        <w:div w:id="1820807371">
          <w:marLeft w:val="0"/>
          <w:marRight w:val="0"/>
          <w:marTop w:val="0"/>
          <w:marBottom w:val="0"/>
          <w:divBdr>
            <w:top w:val="none" w:sz="0" w:space="0" w:color="auto"/>
            <w:left w:val="none" w:sz="0" w:space="0" w:color="auto"/>
            <w:bottom w:val="none" w:sz="0" w:space="0" w:color="auto"/>
            <w:right w:val="none" w:sz="0" w:space="0" w:color="auto"/>
          </w:divBdr>
        </w:div>
        <w:div w:id="1821384865">
          <w:marLeft w:val="0"/>
          <w:marRight w:val="0"/>
          <w:marTop w:val="0"/>
          <w:marBottom w:val="0"/>
          <w:divBdr>
            <w:top w:val="none" w:sz="0" w:space="0" w:color="auto"/>
            <w:left w:val="none" w:sz="0" w:space="0" w:color="auto"/>
            <w:bottom w:val="none" w:sz="0" w:space="0" w:color="auto"/>
            <w:right w:val="none" w:sz="0" w:space="0" w:color="auto"/>
          </w:divBdr>
        </w:div>
      </w:divsChild>
    </w:div>
    <w:div w:id="333262749">
      <w:bodyDiv w:val="1"/>
      <w:marLeft w:val="0"/>
      <w:marRight w:val="0"/>
      <w:marTop w:val="0"/>
      <w:marBottom w:val="0"/>
      <w:divBdr>
        <w:top w:val="none" w:sz="0" w:space="0" w:color="auto"/>
        <w:left w:val="none" w:sz="0" w:space="0" w:color="auto"/>
        <w:bottom w:val="none" w:sz="0" w:space="0" w:color="auto"/>
        <w:right w:val="none" w:sz="0" w:space="0" w:color="auto"/>
      </w:divBdr>
    </w:div>
    <w:div w:id="473450873">
      <w:bodyDiv w:val="1"/>
      <w:marLeft w:val="0"/>
      <w:marRight w:val="0"/>
      <w:marTop w:val="0"/>
      <w:marBottom w:val="0"/>
      <w:divBdr>
        <w:top w:val="none" w:sz="0" w:space="0" w:color="auto"/>
        <w:left w:val="none" w:sz="0" w:space="0" w:color="auto"/>
        <w:bottom w:val="none" w:sz="0" w:space="0" w:color="auto"/>
        <w:right w:val="none" w:sz="0" w:space="0" w:color="auto"/>
      </w:divBdr>
    </w:div>
    <w:div w:id="528030770">
      <w:bodyDiv w:val="1"/>
      <w:marLeft w:val="0"/>
      <w:marRight w:val="0"/>
      <w:marTop w:val="0"/>
      <w:marBottom w:val="0"/>
      <w:divBdr>
        <w:top w:val="none" w:sz="0" w:space="0" w:color="auto"/>
        <w:left w:val="none" w:sz="0" w:space="0" w:color="auto"/>
        <w:bottom w:val="none" w:sz="0" w:space="0" w:color="auto"/>
        <w:right w:val="none" w:sz="0" w:space="0" w:color="auto"/>
      </w:divBdr>
    </w:div>
    <w:div w:id="602684998">
      <w:bodyDiv w:val="1"/>
      <w:marLeft w:val="0"/>
      <w:marRight w:val="0"/>
      <w:marTop w:val="0"/>
      <w:marBottom w:val="0"/>
      <w:divBdr>
        <w:top w:val="none" w:sz="0" w:space="0" w:color="auto"/>
        <w:left w:val="none" w:sz="0" w:space="0" w:color="auto"/>
        <w:bottom w:val="none" w:sz="0" w:space="0" w:color="auto"/>
        <w:right w:val="none" w:sz="0" w:space="0" w:color="auto"/>
      </w:divBdr>
    </w:div>
    <w:div w:id="631178508">
      <w:bodyDiv w:val="1"/>
      <w:marLeft w:val="0"/>
      <w:marRight w:val="0"/>
      <w:marTop w:val="0"/>
      <w:marBottom w:val="0"/>
      <w:divBdr>
        <w:top w:val="none" w:sz="0" w:space="0" w:color="auto"/>
        <w:left w:val="none" w:sz="0" w:space="0" w:color="auto"/>
        <w:bottom w:val="none" w:sz="0" w:space="0" w:color="auto"/>
        <w:right w:val="none" w:sz="0" w:space="0" w:color="auto"/>
      </w:divBdr>
    </w:div>
    <w:div w:id="672612730">
      <w:bodyDiv w:val="1"/>
      <w:marLeft w:val="0"/>
      <w:marRight w:val="0"/>
      <w:marTop w:val="0"/>
      <w:marBottom w:val="0"/>
      <w:divBdr>
        <w:top w:val="none" w:sz="0" w:space="0" w:color="auto"/>
        <w:left w:val="none" w:sz="0" w:space="0" w:color="auto"/>
        <w:bottom w:val="none" w:sz="0" w:space="0" w:color="auto"/>
        <w:right w:val="none" w:sz="0" w:space="0" w:color="auto"/>
      </w:divBdr>
    </w:div>
    <w:div w:id="811949659">
      <w:bodyDiv w:val="1"/>
      <w:marLeft w:val="0"/>
      <w:marRight w:val="0"/>
      <w:marTop w:val="0"/>
      <w:marBottom w:val="0"/>
      <w:divBdr>
        <w:top w:val="none" w:sz="0" w:space="0" w:color="auto"/>
        <w:left w:val="none" w:sz="0" w:space="0" w:color="auto"/>
        <w:bottom w:val="none" w:sz="0" w:space="0" w:color="auto"/>
        <w:right w:val="none" w:sz="0" w:space="0" w:color="auto"/>
      </w:divBdr>
    </w:div>
    <w:div w:id="835265723">
      <w:bodyDiv w:val="1"/>
      <w:marLeft w:val="0"/>
      <w:marRight w:val="0"/>
      <w:marTop w:val="0"/>
      <w:marBottom w:val="0"/>
      <w:divBdr>
        <w:top w:val="none" w:sz="0" w:space="0" w:color="auto"/>
        <w:left w:val="none" w:sz="0" w:space="0" w:color="auto"/>
        <w:bottom w:val="none" w:sz="0" w:space="0" w:color="auto"/>
        <w:right w:val="none" w:sz="0" w:space="0" w:color="auto"/>
      </w:divBdr>
    </w:div>
    <w:div w:id="913779057">
      <w:bodyDiv w:val="1"/>
      <w:marLeft w:val="0"/>
      <w:marRight w:val="0"/>
      <w:marTop w:val="0"/>
      <w:marBottom w:val="0"/>
      <w:divBdr>
        <w:top w:val="none" w:sz="0" w:space="0" w:color="auto"/>
        <w:left w:val="none" w:sz="0" w:space="0" w:color="auto"/>
        <w:bottom w:val="none" w:sz="0" w:space="0" w:color="auto"/>
        <w:right w:val="none" w:sz="0" w:space="0" w:color="auto"/>
      </w:divBdr>
      <w:divsChild>
        <w:div w:id="3362975">
          <w:marLeft w:val="0"/>
          <w:marRight w:val="0"/>
          <w:marTop w:val="0"/>
          <w:marBottom w:val="0"/>
          <w:divBdr>
            <w:top w:val="none" w:sz="0" w:space="0" w:color="auto"/>
            <w:left w:val="none" w:sz="0" w:space="0" w:color="auto"/>
            <w:bottom w:val="none" w:sz="0" w:space="0" w:color="auto"/>
            <w:right w:val="none" w:sz="0" w:space="0" w:color="auto"/>
          </w:divBdr>
          <w:divsChild>
            <w:div w:id="173541980">
              <w:marLeft w:val="0"/>
              <w:marRight w:val="0"/>
              <w:marTop w:val="0"/>
              <w:marBottom w:val="0"/>
              <w:divBdr>
                <w:top w:val="none" w:sz="0" w:space="0" w:color="auto"/>
                <w:left w:val="none" w:sz="0" w:space="0" w:color="auto"/>
                <w:bottom w:val="none" w:sz="0" w:space="0" w:color="auto"/>
                <w:right w:val="none" w:sz="0" w:space="0" w:color="auto"/>
              </w:divBdr>
            </w:div>
          </w:divsChild>
        </w:div>
        <w:div w:id="13925298">
          <w:marLeft w:val="0"/>
          <w:marRight w:val="0"/>
          <w:marTop w:val="0"/>
          <w:marBottom w:val="0"/>
          <w:divBdr>
            <w:top w:val="none" w:sz="0" w:space="0" w:color="auto"/>
            <w:left w:val="none" w:sz="0" w:space="0" w:color="auto"/>
            <w:bottom w:val="none" w:sz="0" w:space="0" w:color="auto"/>
            <w:right w:val="none" w:sz="0" w:space="0" w:color="auto"/>
          </w:divBdr>
          <w:divsChild>
            <w:div w:id="1316912040">
              <w:marLeft w:val="0"/>
              <w:marRight w:val="0"/>
              <w:marTop w:val="0"/>
              <w:marBottom w:val="0"/>
              <w:divBdr>
                <w:top w:val="none" w:sz="0" w:space="0" w:color="auto"/>
                <w:left w:val="none" w:sz="0" w:space="0" w:color="auto"/>
                <w:bottom w:val="none" w:sz="0" w:space="0" w:color="auto"/>
                <w:right w:val="none" w:sz="0" w:space="0" w:color="auto"/>
              </w:divBdr>
            </w:div>
          </w:divsChild>
        </w:div>
        <w:div w:id="17858011">
          <w:marLeft w:val="0"/>
          <w:marRight w:val="0"/>
          <w:marTop w:val="0"/>
          <w:marBottom w:val="0"/>
          <w:divBdr>
            <w:top w:val="none" w:sz="0" w:space="0" w:color="auto"/>
            <w:left w:val="none" w:sz="0" w:space="0" w:color="auto"/>
            <w:bottom w:val="none" w:sz="0" w:space="0" w:color="auto"/>
            <w:right w:val="none" w:sz="0" w:space="0" w:color="auto"/>
          </w:divBdr>
          <w:divsChild>
            <w:div w:id="1796636427">
              <w:marLeft w:val="0"/>
              <w:marRight w:val="0"/>
              <w:marTop w:val="0"/>
              <w:marBottom w:val="0"/>
              <w:divBdr>
                <w:top w:val="none" w:sz="0" w:space="0" w:color="auto"/>
                <w:left w:val="none" w:sz="0" w:space="0" w:color="auto"/>
                <w:bottom w:val="none" w:sz="0" w:space="0" w:color="auto"/>
                <w:right w:val="none" w:sz="0" w:space="0" w:color="auto"/>
              </w:divBdr>
            </w:div>
          </w:divsChild>
        </w:div>
        <w:div w:id="134880867">
          <w:marLeft w:val="0"/>
          <w:marRight w:val="0"/>
          <w:marTop w:val="0"/>
          <w:marBottom w:val="0"/>
          <w:divBdr>
            <w:top w:val="none" w:sz="0" w:space="0" w:color="auto"/>
            <w:left w:val="none" w:sz="0" w:space="0" w:color="auto"/>
            <w:bottom w:val="none" w:sz="0" w:space="0" w:color="auto"/>
            <w:right w:val="none" w:sz="0" w:space="0" w:color="auto"/>
          </w:divBdr>
          <w:divsChild>
            <w:div w:id="1815295954">
              <w:marLeft w:val="0"/>
              <w:marRight w:val="0"/>
              <w:marTop w:val="0"/>
              <w:marBottom w:val="0"/>
              <w:divBdr>
                <w:top w:val="none" w:sz="0" w:space="0" w:color="auto"/>
                <w:left w:val="none" w:sz="0" w:space="0" w:color="auto"/>
                <w:bottom w:val="none" w:sz="0" w:space="0" w:color="auto"/>
                <w:right w:val="none" w:sz="0" w:space="0" w:color="auto"/>
              </w:divBdr>
            </w:div>
          </w:divsChild>
        </w:div>
        <w:div w:id="210313121">
          <w:marLeft w:val="0"/>
          <w:marRight w:val="0"/>
          <w:marTop w:val="0"/>
          <w:marBottom w:val="0"/>
          <w:divBdr>
            <w:top w:val="none" w:sz="0" w:space="0" w:color="auto"/>
            <w:left w:val="none" w:sz="0" w:space="0" w:color="auto"/>
            <w:bottom w:val="none" w:sz="0" w:space="0" w:color="auto"/>
            <w:right w:val="none" w:sz="0" w:space="0" w:color="auto"/>
          </w:divBdr>
          <w:divsChild>
            <w:div w:id="347565814">
              <w:marLeft w:val="0"/>
              <w:marRight w:val="0"/>
              <w:marTop w:val="0"/>
              <w:marBottom w:val="0"/>
              <w:divBdr>
                <w:top w:val="none" w:sz="0" w:space="0" w:color="auto"/>
                <w:left w:val="none" w:sz="0" w:space="0" w:color="auto"/>
                <w:bottom w:val="none" w:sz="0" w:space="0" w:color="auto"/>
                <w:right w:val="none" w:sz="0" w:space="0" w:color="auto"/>
              </w:divBdr>
            </w:div>
          </w:divsChild>
        </w:div>
        <w:div w:id="428551663">
          <w:marLeft w:val="0"/>
          <w:marRight w:val="0"/>
          <w:marTop w:val="0"/>
          <w:marBottom w:val="0"/>
          <w:divBdr>
            <w:top w:val="none" w:sz="0" w:space="0" w:color="auto"/>
            <w:left w:val="none" w:sz="0" w:space="0" w:color="auto"/>
            <w:bottom w:val="none" w:sz="0" w:space="0" w:color="auto"/>
            <w:right w:val="none" w:sz="0" w:space="0" w:color="auto"/>
          </w:divBdr>
          <w:divsChild>
            <w:div w:id="989136250">
              <w:marLeft w:val="0"/>
              <w:marRight w:val="0"/>
              <w:marTop w:val="0"/>
              <w:marBottom w:val="0"/>
              <w:divBdr>
                <w:top w:val="none" w:sz="0" w:space="0" w:color="auto"/>
                <w:left w:val="none" w:sz="0" w:space="0" w:color="auto"/>
                <w:bottom w:val="none" w:sz="0" w:space="0" w:color="auto"/>
                <w:right w:val="none" w:sz="0" w:space="0" w:color="auto"/>
              </w:divBdr>
            </w:div>
          </w:divsChild>
        </w:div>
        <w:div w:id="475609391">
          <w:marLeft w:val="0"/>
          <w:marRight w:val="0"/>
          <w:marTop w:val="0"/>
          <w:marBottom w:val="0"/>
          <w:divBdr>
            <w:top w:val="none" w:sz="0" w:space="0" w:color="auto"/>
            <w:left w:val="none" w:sz="0" w:space="0" w:color="auto"/>
            <w:bottom w:val="none" w:sz="0" w:space="0" w:color="auto"/>
            <w:right w:val="none" w:sz="0" w:space="0" w:color="auto"/>
          </w:divBdr>
          <w:divsChild>
            <w:div w:id="42104411">
              <w:marLeft w:val="0"/>
              <w:marRight w:val="0"/>
              <w:marTop w:val="0"/>
              <w:marBottom w:val="0"/>
              <w:divBdr>
                <w:top w:val="none" w:sz="0" w:space="0" w:color="auto"/>
                <w:left w:val="none" w:sz="0" w:space="0" w:color="auto"/>
                <w:bottom w:val="none" w:sz="0" w:space="0" w:color="auto"/>
                <w:right w:val="none" w:sz="0" w:space="0" w:color="auto"/>
              </w:divBdr>
            </w:div>
          </w:divsChild>
        </w:div>
        <w:div w:id="491995726">
          <w:marLeft w:val="0"/>
          <w:marRight w:val="0"/>
          <w:marTop w:val="0"/>
          <w:marBottom w:val="0"/>
          <w:divBdr>
            <w:top w:val="none" w:sz="0" w:space="0" w:color="auto"/>
            <w:left w:val="none" w:sz="0" w:space="0" w:color="auto"/>
            <w:bottom w:val="none" w:sz="0" w:space="0" w:color="auto"/>
            <w:right w:val="none" w:sz="0" w:space="0" w:color="auto"/>
          </w:divBdr>
          <w:divsChild>
            <w:div w:id="2011910017">
              <w:marLeft w:val="0"/>
              <w:marRight w:val="0"/>
              <w:marTop w:val="0"/>
              <w:marBottom w:val="0"/>
              <w:divBdr>
                <w:top w:val="none" w:sz="0" w:space="0" w:color="auto"/>
                <w:left w:val="none" w:sz="0" w:space="0" w:color="auto"/>
                <w:bottom w:val="none" w:sz="0" w:space="0" w:color="auto"/>
                <w:right w:val="none" w:sz="0" w:space="0" w:color="auto"/>
              </w:divBdr>
            </w:div>
          </w:divsChild>
        </w:div>
        <w:div w:id="505487517">
          <w:marLeft w:val="0"/>
          <w:marRight w:val="0"/>
          <w:marTop w:val="0"/>
          <w:marBottom w:val="0"/>
          <w:divBdr>
            <w:top w:val="none" w:sz="0" w:space="0" w:color="auto"/>
            <w:left w:val="none" w:sz="0" w:space="0" w:color="auto"/>
            <w:bottom w:val="none" w:sz="0" w:space="0" w:color="auto"/>
            <w:right w:val="none" w:sz="0" w:space="0" w:color="auto"/>
          </w:divBdr>
          <w:divsChild>
            <w:div w:id="1990547209">
              <w:marLeft w:val="0"/>
              <w:marRight w:val="0"/>
              <w:marTop w:val="0"/>
              <w:marBottom w:val="0"/>
              <w:divBdr>
                <w:top w:val="none" w:sz="0" w:space="0" w:color="auto"/>
                <w:left w:val="none" w:sz="0" w:space="0" w:color="auto"/>
                <w:bottom w:val="none" w:sz="0" w:space="0" w:color="auto"/>
                <w:right w:val="none" w:sz="0" w:space="0" w:color="auto"/>
              </w:divBdr>
            </w:div>
          </w:divsChild>
        </w:div>
        <w:div w:id="521092074">
          <w:marLeft w:val="0"/>
          <w:marRight w:val="0"/>
          <w:marTop w:val="0"/>
          <w:marBottom w:val="0"/>
          <w:divBdr>
            <w:top w:val="none" w:sz="0" w:space="0" w:color="auto"/>
            <w:left w:val="none" w:sz="0" w:space="0" w:color="auto"/>
            <w:bottom w:val="none" w:sz="0" w:space="0" w:color="auto"/>
            <w:right w:val="none" w:sz="0" w:space="0" w:color="auto"/>
          </w:divBdr>
          <w:divsChild>
            <w:div w:id="1832063095">
              <w:marLeft w:val="0"/>
              <w:marRight w:val="0"/>
              <w:marTop w:val="0"/>
              <w:marBottom w:val="0"/>
              <w:divBdr>
                <w:top w:val="none" w:sz="0" w:space="0" w:color="auto"/>
                <w:left w:val="none" w:sz="0" w:space="0" w:color="auto"/>
                <w:bottom w:val="none" w:sz="0" w:space="0" w:color="auto"/>
                <w:right w:val="none" w:sz="0" w:space="0" w:color="auto"/>
              </w:divBdr>
            </w:div>
          </w:divsChild>
        </w:div>
        <w:div w:id="576746728">
          <w:marLeft w:val="0"/>
          <w:marRight w:val="0"/>
          <w:marTop w:val="0"/>
          <w:marBottom w:val="0"/>
          <w:divBdr>
            <w:top w:val="none" w:sz="0" w:space="0" w:color="auto"/>
            <w:left w:val="none" w:sz="0" w:space="0" w:color="auto"/>
            <w:bottom w:val="none" w:sz="0" w:space="0" w:color="auto"/>
            <w:right w:val="none" w:sz="0" w:space="0" w:color="auto"/>
          </w:divBdr>
          <w:divsChild>
            <w:div w:id="1055541214">
              <w:marLeft w:val="0"/>
              <w:marRight w:val="0"/>
              <w:marTop w:val="0"/>
              <w:marBottom w:val="0"/>
              <w:divBdr>
                <w:top w:val="none" w:sz="0" w:space="0" w:color="auto"/>
                <w:left w:val="none" w:sz="0" w:space="0" w:color="auto"/>
                <w:bottom w:val="none" w:sz="0" w:space="0" w:color="auto"/>
                <w:right w:val="none" w:sz="0" w:space="0" w:color="auto"/>
              </w:divBdr>
            </w:div>
          </w:divsChild>
        </w:div>
        <w:div w:id="588201662">
          <w:marLeft w:val="0"/>
          <w:marRight w:val="0"/>
          <w:marTop w:val="0"/>
          <w:marBottom w:val="0"/>
          <w:divBdr>
            <w:top w:val="none" w:sz="0" w:space="0" w:color="auto"/>
            <w:left w:val="none" w:sz="0" w:space="0" w:color="auto"/>
            <w:bottom w:val="none" w:sz="0" w:space="0" w:color="auto"/>
            <w:right w:val="none" w:sz="0" w:space="0" w:color="auto"/>
          </w:divBdr>
          <w:divsChild>
            <w:div w:id="1786384906">
              <w:marLeft w:val="0"/>
              <w:marRight w:val="0"/>
              <w:marTop w:val="0"/>
              <w:marBottom w:val="0"/>
              <w:divBdr>
                <w:top w:val="none" w:sz="0" w:space="0" w:color="auto"/>
                <w:left w:val="none" w:sz="0" w:space="0" w:color="auto"/>
                <w:bottom w:val="none" w:sz="0" w:space="0" w:color="auto"/>
                <w:right w:val="none" w:sz="0" w:space="0" w:color="auto"/>
              </w:divBdr>
            </w:div>
          </w:divsChild>
        </w:div>
        <w:div w:id="658728457">
          <w:marLeft w:val="0"/>
          <w:marRight w:val="0"/>
          <w:marTop w:val="0"/>
          <w:marBottom w:val="0"/>
          <w:divBdr>
            <w:top w:val="none" w:sz="0" w:space="0" w:color="auto"/>
            <w:left w:val="none" w:sz="0" w:space="0" w:color="auto"/>
            <w:bottom w:val="none" w:sz="0" w:space="0" w:color="auto"/>
            <w:right w:val="none" w:sz="0" w:space="0" w:color="auto"/>
          </w:divBdr>
          <w:divsChild>
            <w:div w:id="994265871">
              <w:marLeft w:val="0"/>
              <w:marRight w:val="0"/>
              <w:marTop w:val="0"/>
              <w:marBottom w:val="0"/>
              <w:divBdr>
                <w:top w:val="none" w:sz="0" w:space="0" w:color="auto"/>
                <w:left w:val="none" w:sz="0" w:space="0" w:color="auto"/>
                <w:bottom w:val="none" w:sz="0" w:space="0" w:color="auto"/>
                <w:right w:val="none" w:sz="0" w:space="0" w:color="auto"/>
              </w:divBdr>
            </w:div>
          </w:divsChild>
        </w:div>
        <w:div w:id="670596171">
          <w:marLeft w:val="0"/>
          <w:marRight w:val="0"/>
          <w:marTop w:val="0"/>
          <w:marBottom w:val="0"/>
          <w:divBdr>
            <w:top w:val="none" w:sz="0" w:space="0" w:color="auto"/>
            <w:left w:val="none" w:sz="0" w:space="0" w:color="auto"/>
            <w:bottom w:val="none" w:sz="0" w:space="0" w:color="auto"/>
            <w:right w:val="none" w:sz="0" w:space="0" w:color="auto"/>
          </w:divBdr>
          <w:divsChild>
            <w:div w:id="1584609485">
              <w:marLeft w:val="0"/>
              <w:marRight w:val="0"/>
              <w:marTop w:val="0"/>
              <w:marBottom w:val="0"/>
              <w:divBdr>
                <w:top w:val="none" w:sz="0" w:space="0" w:color="auto"/>
                <w:left w:val="none" w:sz="0" w:space="0" w:color="auto"/>
                <w:bottom w:val="none" w:sz="0" w:space="0" w:color="auto"/>
                <w:right w:val="none" w:sz="0" w:space="0" w:color="auto"/>
              </w:divBdr>
            </w:div>
          </w:divsChild>
        </w:div>
        <w:div w:id="702052056">
          <w:marLeft w:val="0"/>
          <w:marRight w:val="0"/>
          <w:marTop w:val="0"/>
          <w:marBottom w:val="0"/>
          <w:divBdr>
            <w:top w:val="none" w:sz="0" w:space="0" w:color="auto"/>
            <w:left w:val="none" w:sz="0" w:space="0" w:color="auto"/>
            <w:bottom w:val="none" w:sz="0" w:space="0" w:color="auto"/>
            <w:right w:val="none" w:sz="0" w:space="0" w:color="auto"/>
          </w:divBdr>
          <w:divsChild>
            <w:div w:id="737561203">
              <w:marLeft w:val="0"/>
              <w:marRight w:val="0"/>
              <w:marTop w:val="0"/>
              <w:marBottom w:val="0"/>
              <w:divBdr>
                <w:top w:val="none" w:sz="0" w:space="0" w:color="auto"/>
                <w:left w:val="none" w:sz="0" w:space="0" w:color="auto"/>
                <w:bottom w:val="none" w:sz="0" w:space="0" w:color="auto"/>
                <w:right w:val="none" w:sz="0" w:space="0" w:color="auto"/>
              </w:divBdr>
            </w:div>
          </w:divsChild>
        </w:div>
        <w:div w:id="733431763">
          <w:marLeft w:val="0"/>
          <w:marRight w:val="0"/>
          <w:marTop w:val="0"/>
          <w:marBottom w:val="0"/>
          <w:divBdr>
            <w:top w:val="none" w:sz="0" w:space="0" w:color="auto"/>
            <w:left w:val="none" w:sz="0" w:space="0" w:color="auto"/>
            <w:bottom w:val="none" w:sz="0" w:space="0" w:color="auto"/>
            <w:right w:val="none" w:sz="0" w:space="0" w:color="auto"/>
          </w:divBdr>
          <w:divsChild>
            <w:div w:id="2007853661">
              <w:marLeft w:val="0"/>
              <w:marRight w:val="0"/>
              <w:marTop w:val="0"/>
              <w:marBottom w:val="0"/>
              <w:divBdr>
                <w:top w:val="none" w:sz="0" w:space="0" w:color="auto"/>
                <w:left w:val="none" w:sz="0" w:space="0" w:color="auto"/>
                <w:bottom w:val="none" w:sz="0" w:space="0" w:color="auto"/>
                <w:right w:val="none" w:sz="0" w:space="0" w:color="auto"/>
              </w:divBdr>
            </w:div>
          </w:divsChild>
        </w:div>
        <w:div w:id="773943802">
          <w:marLeft w:val="0"/>
          <w:marRight w:val="0"/>
          <w:marTop w:val="0"/>
          <w:marBottom w:val="0"/>
          <w:divBdr>
            <w:top w:val="none" w:sz="0" w:space="0" w:color="auto"/>
            <w:left w:val="none" w:sz="0" w:space="0" w:color="auto"/>
            <w:bottom w:val="none" w:sz="0" w:space="0" w:color="auto"/>
            <w:right w:val="none" w:sz="0" w:space="0" w:color="auto"/>
          </w:divBdr>
          <w:divsChild>
            <w:div w:id="452403717">
              <w:marLeft w:val="0"/>
              <w:marRight w:val="0"/>
              <w:marTop w:val="0"/>
              <w:marBottom w:val="0"/>
              <w:divBdr>
                <w:top w:val="none" w:sz="0" w:space="0" w:color="auto"/>
                <w:left w:val="none" w:sz="0" w:space="0" w:color="auto"/>
                <w:bottom w:val="none" w:sz="0" w:space="0" w:color="auto"/>
                <w:right w:val="none" w:sz="0" w:space="0" w:color="auto"/>
              </w:divBdr>
            </w:div>
          </w:divsChild>
        </w:div>
        <w:div w:id="937758203">
          <w:marLeft w:val="0"/>
          <w:marRight w:val="0"/>
          <w:marTop w:val="0"/>
          <w:marBottom w:val="0"/>
          <w:divBdr>
            <w:top w:val="none" w:sz="0" w:space="0" w:color="auto"/>
            <w:left w:val="none" w:sz="0" w:space="0" w:color="auto"/>
            <w:bottom w:val="none" w:sz="0" w:space="0" w:color="auto"/>
            <w:right w:val="none" w:sz="0" w:space="0" w:color="auto"/>
          </w:divBdr>
          <w:divsChild>
            <w:div w:id="1125781269">
              <w:marLeft w:val="0"/>
              <w:marRight w:val="0"/>
              <w:marTop w:val="0"/>
              <w:marBottom w:val="0"/>
              <w:divBdr>
                <w:top w:val="none" w:sz="0" w:space="0" w:color="auto"/>
                <w:left w:val="none" w:sz="0" w:space="0" w:color="auto"/>
                <w:bottom w:val="none" w:sz="0" w:space="0" w:color="auto"/>
                <w:right w:val="none" w:sz="0" w:space="0" w:color="auto"/>
              </w:divBdr>
            </w:div>
          </w:divsChild>
        </w:div>
        <w:div w:id="1066218522">
          <w:marLeft w:val="0"/>
          <w:marRight w:val="0"/>
          <w:marTop w:val="0"/>
          <w:marBottom w:val="0"/>
          <w:divBdr>
            <w:top w:val="none" w:sz="0" w:space="0" w:color="auto"/>
            <w:left w:val="none" w:sz="0" w:space="0" w:color="auto"/>
            <w:bottom w:val="none" w:sz="0" w:space="0" w:color="auto"/>
            <w:right w:val="none" w:sz="0" w:space="0" w:color="auto"/>
          </w:divBdr>
          <w:divsChild>
            <w:div w:id="1082599879">
              <w:marLeft w:val="0"/>
              <w:marRight w:val="0"/>
              <w:marTop w:val="0"/>
              <w:marBottom w:val="0"/>
              <w:divBdr>
                <w:top w:val="none" w:sz="0" w:space="0" w:color="auto"/>
                <w:left w:val="none" w:sz="0" w:space="0" w:color="auto"/>
                <w:bottom w:val="none" w:sz="0" w:space="0" w:color="auto"/>
                <w:right w:val="none" w:sz="0" w:space="0" w:color="auto"/>
              </w:divBdr>
            </w:div>
          </w:divsChild>
        </w:div>
        <w:div w:id="1129665638">
          <w:marLeft w:val="0"/>
          <w:marRight w:val="0"/>
          <w:marTop w:val="0"/>
          <w:marBottom w:val="0"/>
          <w:divBdr>
            <w:top w:val="none" w:sz="0" w:space="0" w:color="auto"/>
            <w:left w:val="none" w:sz="0" w:space="0" w:color="auto"/>
            <w:bottom w:val="none" w:sz="0" w:space="0" w:color="auto"/>
            <w:right w:val="none" w:sz="0" w:space="0" w:color="auto"/>
          </w:divBdr>
          <w:divsChild>
            <w:div w:id="1003358661">
              <w:marLeft w:val="0"/>
              <w:marRight w:val="0"/>
              <w:marTop w:val="0"/>
              <w:marBottom w:val="0"/>
              <w:divBdr>
                <w:top w:val="none" w:sz="0" w:space="0" w:color="auto"/>
                <w:left w:val="none" w:sz="0" w:space="0" w:color="auto"/>
                <w:bottom w:val="none" w:sz="0" w:space="0" w:color="auto"/>
                <w:right w:val="none" w:sz="0" w:space="0" w:color="auto"/>
              </w:divBdr>
            </w:div>
          </w:divsChild>
        </w:div>
        <w:div w:id="1155100768">
          <w:marLeft w:val="0"/>
          <w:marRight w:val="0"/>
          <w:marTop w:val="0"/>
          <w:marBottom w:val="0"/>
          <w:divBdr>
            <w:top w:val="none" w:sz="0" w:space="0" w:color="auto"/>
            <w:left w:val="none" w:sz="0" w:space="0" w:color="auto"/>
            <w:bottom w:val="none" w:sz="0" w:space="0" w:color="auto"/>
            <w:right w:val="none" w:sz="0" w:space="0" w:color="auto"/>
          </w:divBdr>
          <w:divsChild>
            <w:div w:id="1124226980">
              <w:marLeft w:val="0"/>
              <w:marRight w:val="0"/>
              <w:marTop w:val="0"/>
              <w:marBottom w:val="0"/>
              <w:divBdr>
                <w:top w:val="none" w:sz="0" w:space="0" w:color="auto"/>
                <w:left w:val="none" w:sz="0" w:space="0" w:color="auto"/>
                <w:bottom w:val="none" w:sz="0" w:space="0" w:color="auto"/>
                <w:right w:val="none" w:sz="0" w:space="0" w:color="auto"/>
              </w:divBdr>
            </w:div>
          </w:divsChild>
        </w:div>
        <w:div w:id="1183857438">
          <w:marLeft w:val="0"/>
          <w:marRight w:val="0"/>
          <w:marTop w:val="0"/>
          <w:marBottom w:val="0"/>
          <w:divBdr>
            <w:top w:val="none" w:sz="0" w:space="0" w:color="auto"/>
            <w:left w:val="none" w:sz="0" w:space="0" w:color="auto"/>
            <w:bottom w:val="none" w:sz="0" w:space="0" w:color="auto"/>
            <w:right w:val="none" w:sz="0" w:space="0" w:color="auto"/>
          </w:divBdr>
          <w:divsChild>
            <w:div w:id="577788719">
              <w:marLeft w:val="0"/>
              <w:marRight w:val="0"/>
              <w:marTop w:val="0"/>
              <w:marBottom w:val="0"/>
              <w:divBdr>
                <w:top w:val="none" w:sz="0" w:space="0" w:color="auto"/>
                <w:left w:val="none" w:sz="0" w:space="0" w:color="auto"/>
                <w:bottom w:val="none" w:sz="0" w:space="0" w:color="auto"/>
                <w:right w:val="none" w:sz="0" w:space="0" w:color="auto"/>
              </w:divBdr>
            </w:div>
          </w:divsChild>
        </w:div>
        <w:div w:id="1212034203">
          <w:marLeft w:val="0"/>
          <w:marRight w:val="0"/>
          <w:marTop w:val="0"/>
          <w:marBottom w:val="0"/>
          <w:divBdr>
            <w:top w:val="none" w:sz="0" w:space="0" w:color="auto"/>
            <w:left w:val="none" w:sz="0" w:space="0" w:color="auto"/>
            <w:bottom w:val="none" w:sz="0" w:space="0" w:color="auto"/>
            <w:right w:val="none" w:sz="0" w:space="0" w:color="auto"/>
          </w:divBdr>
          <w:divsChild>
            <w:div w:id="2075737137">
              <w:marLeft w:val="0"/>
              <w:marRight w:val="0"/>
              <w:marTop w:val="0"/>
              <w:marBottom w:val="0"/>
              <w:divBdr>
                <w:top w:val="none" w:sz="0" w:space="0" w:color="auto"/>
                <w:left w:val="none" w:sz="0" w:space="0" w:color="auto"/>
                <w:bottom w:val="none" w:sz="0" w:space="0" w:color="auto"/>
                <w:right w:val="none" w:sz="0" w:space="0" w:color="auto"/>
              </w:divBdr>
            </w:div>
          </w:divsChild>
        </w:div>
        <w:div w:id="1259102401">
          <w:marLeft w:val="0"/>
          <w:marRight w:val="0"/>
          <w:marTop w:val="0"/>
          <w:marBottom w:val="0"/>
          <w:divBdr>
            <w:top w:val="none" w:sz="0" w:space="0" w:color="auto"/>
            <w:left w:val="none" w:sz="0" w:space="0" w:color="auto"/>
            <w:bottom w:val="none" w:sz="0" w:space="0" w:color="auto"/>
            <w:right w:val="none" w:sz="0" w:space="0" w:color="auto"/>
          </w:divBdr>
          <w:divsChild>
            <w:div w:id="1646927966">
              <w:marLeft w:val="0"/>
              <w:marRight w:val="0"/>
              <w:marTop w:val="0"/>
              <w:marBottom w:val="0"/>
              <w:divBdr>
                <w:top w:val="none" w:sz="0" w:space="0" w:color="auto"/>
                <w:left w:val="none" w:sz="0" w:space="0" w:color="auto"/>
                <w:bottom w:val="none" w:sz="0" w:space="0" w:color="auto"/>
                <w:right w:val="none" w:sz="0" w:space="0" w:color="auto"/>
              </w:divBdr>
            </w:div>
          </w:divsChild>
        </w:div>
        <w:div w:id="1284115994">
          <w:marLeft w:val="0"/>
          <w:marRight w:val="0"/>
          <w:marTop w:val="0"/>
          <w:marBottom w:val="0"/>
          <w:divBdr>
            <w:top w:val="none" w:sz="0" w:space="0" w:color="auto"/>
            <w:left w:val="none" w:sz="0" w:space="0" w:color="auto"/>
            <w:bottom w:val="none" w:sz="0" w:space="0" w:color="auto"/>
            <w:right w:val="none" w:sz="0" w:space="0" w:color="auto"/>
          </w:divBdr>
          <w:divsChild>
            <w:div w:id="1671912686">
              <w:marLeft w:val="0"/>
              <w:marRight w:val="0"/>
              <w:marTop w:val="0"/>
              <w:marBottom w:val="0"/>
              <w:divBdr>
                <w:top w:val="none" w:sz="0" w:space="0" w:color="auto"/>
                <w:left w:val="none" w:sz="0" w:space="0" w:color="auto"/>
                <w:bottom w:val="none" w:sz="0" w:space="0" w:color="auto"/>
                <w:right w:val="none" w:sz="0" w:space="0" w:color="auto"/>
              </w:divBdr>
            </w:div>
          </w:divsChild>
        </w:div>
        <w:div w:id="1288470414">
          <w:marLeft w:val="0"/>
          <w:marRight w:val="0"/>
          <w:marTop w:val="0"/>
          <w:marBottom w:val="0"/>
          <w:divBdr>
            <w:top w:val="none" w:sz="0" w:space="0" w:color="auto"/>
            <w:left w:val="none" w:sz="0" w:space="0" w:color="auto"/>
            <w:bottom w:val="none" w:sz="0" w:space="0" w:color="auto"/>
            <w:right w:val="none" w:sz="0" w:space="0" w:color="auto"/>
          </w:divBdr>
          <w:divsChild>
            <w:div w:id="75246060">
              <w:marLeft w:val="0"/>
              <w:marRight w:val="0"/>
              <w:marTop w:val="0"/>
              <w:marBottom w:val="0"/>
              <w:divBdr>
                <w:top w:val="none" w:sz="0" w:space="0" w:color="auto"/>
                <w:left w:val="none" w:sz="0" w:space="0" w:color="auto"/>
                <w:bottom w:val="none" w:sz="0" w:space="0" w:color="auto"/>
                <w:right w:val="none" w:sz="0" w:space="0" w:color="auto"/>
              </w:divBdr>
            </w:div>
          </w:divsChild>
        </w:div>
        <w:div w:id="1314335208">
          <w:marLeft w:val="0"/>
          <w:marRight w:val="0"/>
          <w:marTop w:val="0"/>
          <w:marBottom w:val="0"/>
          <w:divBdr>
            <w:top w:val="none" w:sz="0" w:space="0" w:color="auto"/>
            <w:left w:val="none" w:sz="0" w:space="0" w:color="auto"/>
            <w:bottom w:val="none" w:sz="0" w:space="0" w:color="auto"/>
            <w:right w:val="none" w:sz="0" w:space="0" w:color="auto"/>
          </w:divBdr>
          <w:divsChild>
            <w:div w:id="2032762143">
              <w:marLeft w:val="0"/>
              <w:marRight w:val="0"/>
              <w:marTop w:val="0"/>
              <w:marBottom w:val="0"/>
              <w:divBdr>
                <w:top w:val="none" w:sz="0" w:space="0" w:color="auto"/>
                <w:left w:val="none" w:sz="0" w:space="0" w:color="auto"/>
                <w:bottom w:val="none" w:sz="0" w:space="0" w:color="auto"/>
                <w:right w:val="none" w:sz="0" w:space="0" w:color="auto"/>
              </w:divBdr>
            </w:div>
          </w:divsChild>
        </w:div>
        <w:div w:id="1316226154">
          <w:marLeft w:val="0"/>
          <w:marRight w:val="0"/>
          <w:marTop w:val="0"/>
          <w:marBottom w:val="0"/>
          <w:divBdr>
            <w:top w:val="none" w:sz="0" w:space="0" w:color="auto"/>
            <w:left w:val="none" w:sz="0" w:space="0" w:color="auto"/>
            <w:bottom w:val="none" w:sz="0" w:space="0" w:color="auto"/>
            <w:right w:val="none" w:sz="0" w:space="0" w:color="auto"/>
          </w:divBdr>
          <w:divsChild>
            <w:div w:id="1658414122">
              <w:marLeft w:val="0"/>
              <w:marRight w:val="0"/>
              <w:marTop w:val="0"/>
              <w:marBottom w:val="0"/>
              <w:divBdr>
                <w:top w:val="none" w:sz="0" w:space="0" w:color="auto"/>
                <w:left w:val="none" w:sz="0" w:space="0" w:color="auto"/>
                <w:bottom w:val="none" w:sz="0" w:space="0" w:color="auto"/>
                <w:right w:val="none" w:sz="0" w:space="0" w:color="auto"/>
              </w:divBdr>
            </w:div>
          </w:divsChild>
        </w:div>
        <w:div w:id="1413970807">
          <w:marLeft w:val="0"/>
          <w:marRight w:val="0"/>
          <w:marTop w:val="0"/>
          <w:marBottom w:val="0"/>
          <w:divBdr>
            <w:top w:val="none" w:sz="0" w:space="0" w:color="auto"/>
            <w:left w:val="none" w:sz="0" w:space="0" w:color="auto"/>
            <w:bottom w:val="none" w:sz="0" w:space="0" w:color="auto"/>
            <w:right w:val="none" w:sz="0" w:space="0" w:color="auto"/>
          </w:divBdr>
          <w:divsChild>
            <w:div w:id="509174169">
              <w:marLeft w:val="0"/>
              <w:marRight w:val="0"/>
              <w:marTop w:val="0"/>
              <w:marBottom w:val="0"/>
              <w:divBdr>
                <w:top w:val="none" w:sz="0" w:space="0" w:color="auto"/>
                <w:left w:val="none" w:sz="0" w:space="0" w:color="auto"/>
                <w:bottom w:val="none" w:sz="0" w:space="0" w:color="auto"/>
                <w:right w:val="none" w:sz="0" w:space="0" w:color="auto"/>
              </w:divBdr>
            </w:div>
          </w:divsChild>
        </w:div>
        <w:div w:id="1453552878">
          <w:marLeft w:val="0"/>
          <w:marRight w:val="0"/>
          <w:marTop w:val="0"/>
          <w:marBottom w:val="0"/>
          <w:divBdr>
            <w:top w:val="none" w:sz="0" w:space="0" w:color="auto"/>
            <w:left w:val="none" w:sz="0" w:space="0" w:color="auto"/>
            <w:bottom w:val="none" w:sz="0" w:space="0" w:color="auto"/>
            <w:right w:val="none" w:sz="0" w:space="0" w:color="auto"/>
          </w:divBdr>
          <w:divsChild>
            <w:div w:id="1745102516">
              <w:marLeft w:val="0"/>
              <w:marRight w:val="0"/>
              <w:marTop w:val="0"/>
              <w:marBottom w:val="0"/>
              <w:divBdr>
                <w:top w:val="none" w:sz="0" w:space="0" w:color="auto"/>
                <w:left w:val="none" w:sz="0" w:space="0" w:color="auto"/>
                <w:bottom w:val="none" w:sz="0" w:space="0" w:color="auto"/>
                <w:right w:val="none" w:sz="0" w:space="0" w:color="auto"/>
              </w:divBdr>
            </w:div>
          </w:divsChild>
        </w:div>
        <w:div w:id="1666207771">
          <w:marLeft w:val="0"/>
          <w:marRight w:val="0"/>
          <w:marTop w:val="0"/>
          <w:marBottom w:val="0"/>
          <w:divBdr>
            <w:top w:val="none" w:sz="0" w:space="0" w:color="auto"/>
            <w:left w:val="none" w:sz="0" w:space="0" w:color="auto"/>
            <w:bottom w:val="none" w:sz="0" w:space="0" w:color="auto"/>
            <w:right w:val="none" w:sz="0" w:space="0" w:color="auto"/>
          </w:divBdr>
          <w:divsChild>
            <w:div w:id="2082211009">
              <w:marLeft w:val="0"/>
              <w:marRight w:val="0"/>
              <w:marTop w:val="0"/>
              <w:marBottom w:val="0"/>
              <w:divBdr>
                <w:top w:val="none" w:sz="0" w:space="0" w:color="auto"/>
                <w:left w:val="none" w:sz="0" w:space="0" w:color="auto"/>
                <w:bottom w:val="none" w:sz="0" w:space="0" w:color="auto"/>
                <w:right w:val="none" w:sz="0" w:space="0" w:color="auto"/>
              </w:divBdr>
            </w:div>
          </w:divsChild>
        </w:div>
        <w:div w:id="1747340218">
          <w:marLeft w:val="0"/>
          <w:marRight w:val="0"/>
          <w:marTop w:val="0"/>
          <w:marBottom w:val="0"/>
          <w:divBdr>
            <w:top w:val="none" w:sz="0" w:space="0" w:color="auto"/>
            <w:left w:val="none" w:sz="0" w:space="0" w:color="auto"/>
            <w:bottom w:val="none" w:sz="0" w:space="0" w:color="auto"/>
            <w:right w:val="none" w:sz="0" w:space="0" w:color="auto"/>
          </w:divBdr>
          <w:divsChild>
            <w:div w:id="929896272">
              <w:marLeft w:val="0"/>
              <w:marRight w:val="0"/>
              <w:marTop w:val="0"/>
              <w:marBottom w:val="0"/>
              <w:divBdr>
                <w:top w:val="none" w:sz="0" w:space="0" w:color="auto"/>
                <w:left w:val="none" w:sz="0" w:space="0" w:color="auto"/>
                <w:bottom w:val="none" w:sz="0" w:space="0" w:color="auto"/>
                <w:right w:val="none" w:sz="0" w:space="0" w:color="auto"/>
              </w:divBdr>
            </w:div>
            <w:div w:id="1366523561">
              <w:marLeft w:val="0"/>
              <w:marRight w:val="0"/>
              <w:marTop w:val="0"/>
              <w:marBottom w:val="0"/>
              <w:divBdr>
                <w:top w:val="none" w:sz="0" w:space="0" w:color="auto"/>
                <w:left w:val="none" w:sz="0" w:space="0" w:color="auto"/>
                <w:bottom w:val="none" w:sz="0" w:space="0" w:color="auto"/>
                <w:right w:val="none" w:sz="0" w:space="0" w:color="auto"/>
              </w:divBdr>
            </w:div>
            <w:div w:id="1960452437">
              <w:marLeft w:val="0"/>
              <w:marRight w:val="0"/>
              <w:marTop w:val="0"/>
              <w:marBottom w:val="0"/>
              <w:divBdr>
                <w:top w:val="none" w:sz="0" w:space="0" w:color="auto"/>
                <w:left w:val="none" w:sz="0" w:space="0" w:color="auto"/>
                <w:bottom w:val="none" w:sz="0" w:space="0" w:color="auto"/>
                <w:right w:val="none" w:sz="0" w:space="0" w:color="auto"/>
              </w:divBdr>
            </w:div>
          </w:divsChild>
        </w:div>
        <w:div w:id="1748072860">
          <w:marLeft w:val="0"/>
          <w:marRight w:val="0"/>
          <w:marTop w:val="0"/>
          <w:marBottom w:val="0"/>
          <w:divBdr>
            <w:top w:val="none" w:sz="0" w:space="0" w:color="auto"/>
            <w:left w:val="none" w:sz="0" w:space="0" w:color="auto"/>
            <w:bottom w:val="none" w:sz="0" w:space="0" w:color="auto"/>
            <w:right w:val="none" w:sz="0" w:space="0" w:color="auto"/>
          </w:divBdr>
          <w:divsChild>
            <w:div w:id="342629147">
              <w:marLeft w:val="0"/>
              <w:marRight w:val="0"/>
              <w:marTop w:val="0"/>
              <w:marBottom w:val="0"/>
              <w:divBdr>
                <w:top w:val="none" w:sz="0" w:space="0" w:color="auto"/>
                <w:left w:val="none" w:sz="0" w:space="0" w:color="auto"/>
                <w:bottom w:val="none" w:sz="0" w:space="0" w:color="auto"/>
                <w:right w:val="none" w:sz="0" w:space="0" w:color="auto"/>
              </w:divBdr>
            </w:div>
          </w:divsChild>
        </w:div>
        <w:div w:id="1828327489">
          <w:marLeft w:val="0"/>
          <w:marRight w:val="0"/>
          <w:marTop w:val="0"/>
          <w:marBottom w:val="0"/>
          <w:divBdr>
            <w:top w:val="none" w:sz="0" w:space="0" w:color="auto"/>
            <w:left w:val="none" w:sz="0" w:space="0" w:color="auto"/>
            <w:bottom w:val="none" w:sz="0" w:space="0" w:color="auto"/>
            <w:right w:val="none" w:sz="0" w:space="0" w:color="auto"/>
          </w:divBdr>
          <w:divsChild>
            <w:div w:id="1278870381">
              <w:marLeft w:val="0"/>
              <w:marRight w:val="0"/>
              <w:marTop w:val="0"/>
              <w:marBottom w:val="0"/>
              <w:divBdr>
                <w:top w:val="none" w:sz="0" w:space="0" w:color="auto"/>
                <w:left w:val="none" w:sz="0" w:space="0" w:color="auto"/>
                <w:bottom w:val="none" w:sz="0" w:space="0" w:color="auto"/>
                <w:right w:val="none" w:sz="0" w:space="0" w:color="auto"/>
              </w:divBdr>
            </w:div>
          </w:divsChild>
        </w:div>
        <w:div w:id="1854609315">
          <w:marLeft w:val="0"/>
          <w:marRight w:val="0"/>
          <w:marTop w:val="0"/>
          <w:marBottom w:val="0"/>
          <w:divBdr>
            <w:top w:val="none" w:sz="0" w:space="0" w:color="auto"/>
            <w:left w:val="none" w:sz="0" w:space="0" w:color="auto"/>
            <w:bottom w:val="none" w:sz="0" w:space="0" w:color="auto"/>
            <w:right w:val="none" w:sz="0" w:space="0" w:color="auto"/>
          </w:divBdr>
          <w:divsChild>
            <w:div w:id="112676082">
              <w:marLeft w:val="0"/>
              <w:marRight w:val="0"/>
              <w:marTop w:val="0"/>
              <w:marBottom w:val="0"/>
              <w:divBdr>
                <w:top w:val="none" w:sz="0" w:space="0" w:color="auto"/>
                <w:left w:val="none" w:sz="0" w:space="0" w:color="auto"/>
                <w:bottom w:val="none" w:sz="0" w:space="0" w:color="auto"/>
                <w:right w:val="none" w:sz="0" w:space="0" w:color="auto"/>
              </w:divBdr>
            </w:div>
          </w:divsChild>
        </w:div>
        <w:div w:id="1949119799">
          <w:marLeft w:val="0"/>
          <w:marRight w:val="0"/>
          <w:marTop w:val="0"/>
          <w:marBottom w:val="0"/>
          <w:divBdr>
            <w:top w:val="none" w:sz="0" w:space="0" w:color="auto"/>
            <w:left w:val="none" w:sz="0" w:space="0" w:color="auto"/>
            <w:bottom w:val="none" w:sz="0" w:space="0" w:color="auto"/>
            <w:right w:val="none" w:sz="0" w:space="0" w:color="auto"/>
          </w:divBdr>
          <w:divsChild>
            <w:div w:id="1983078406">
              <w:marLeft w:val="0"/>
              <w:marRight w:val="0"/>
              <w:marTop w:val="0"/>
              <w:marBottom w:val="0"/>
              <w:divBdr>
                <w:top w:val="none" w:sz="0" w:space="0" w:color="auto"/>
                <w:left w:val="none" w:sz="0" w:space="0" w:color="auto"/>
                <w:bottom w:val="none" w:sz="0" w:space="0" w:color="auto"/>
                <w:right w:val="none" w:sz="0" w:space="0" w:color="auto"/>
              </w:divBdr>
            </w:div>
          </w:divsChild>
        </w:div>
        <w:div w:id="2059818774">
          <w:marLeft w:val="0"/>
          <w:marRight w:val="0"/>
          <w:marTop w:val="0"/>
          <w:marBottom w:val="0"/>
          <w:divBdr>
            <w:top w:val="none" w:sz="0" w:space="0" w:color="auto"/>
            <w:left w:val="none" w:sz="0" w:space="0" w:color="auto"/>
            <w:bottom w:val="none" w:sz="0" w:space="0" w:color="auto"/>
            <w:right w:val="none" w:sz="0" w:space="0" w:color="auto"/>
          </w:divBdr>
          <w:divsChild>
            <w:div w:id="737825791">
              <w:marLeft w:val="0"/>
              <w:marRight w:val="0"/>
              <w:marTop w:val="0"/>
              <w:marBottom w:val="0"/>
              <w:divBdr>
                <w:top w:val="none" w:sz="0" w:space="0" w:color="auto"/>
                <w:left w:val="none" w:sz="0" w:space="0" w:color="auto"/>
                <w:bottom w:val="none" w:sz="0" w:space="0" w:color="auto"/>
                <w:right w:val="none" w:sz="0" w:space="0" w:color="auto"/>
              </w:divBdr>
            </w:div>
          </w:divsChild>
        </w:div>
        <w:div w:id="2122722196">
          <w:marLeft w:val="0"/>
          <w:marRight w:val="0"/>
          <w:marTop w:val="0"/>
          <w:marBottom w:val="0"/>
          <w:divBdr>
            <w:top w:val="none" w:sz="0" w:space="0" w:color="auto"/>
            <w:left w:val="none" w:sz="0" w:space="0" w:color="auto"/>
            <w:bottom w:val="none" w:sz="0" w:space="0" w:color="auto"/>
            <w:right w:val="none" w:sz="0" w:space="0" w:color="auto"/>
          </w:divBdr>
          <w:divsChild>
            <w:div w:id="1161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208947">
      <w:bodyDiv w:val="1"/>
      <w:marLeft w:val="0"/>
      <w:marRight w:val="0"/>
      <w:marTop w:val="0"/>
      <w:marBottom w:val="0"/>
      <w:divBdr>
        <w:top w:val="none" w:sz="0" w:space="0" w:color="auto"/>
        <w:left w:val="none" w:sz="0" w:space="0" w:color="auto"/>
        <w:bottom w:val="none" w:sz="0" w:space="0" w:color="auto"/>
        <w:right w:val="none" w:sz="0" w:space="0" w:color="auto"/>
      </w:divBdr>
    </w:div>
    <w:div w:id="1023747022">
      <w:bodyDiv w:val="1"/>
      <w:marLeft w:val="0"/>
      <w:marRight w:val="0"/>
      <w:marTop w:val="0"/>
      <w:marBottom w:val="0"/>
      <w:divBdr>
        <w:top w:val="none" w:sz="0" w:space="0" w:color="auto"/>
        <w:left w:val="none" w:sz="0" w:space="0" w:color="auto"/>
        <w:bottom w:val="none" w:sz="0" w:space="0" w:color="auto"/>
        <w:right w:val="none" w:sz="0" w:space="0" w:color="auto"/>
      </w:divBdr>
    </w:div>
    <w:div w:id="1024945431">
      <w:bodyDiv w:val="1"/>
      <w:marLeft w:val="0"/>
      <w:marRight w:val="0"/>
      <w:marTop w:val="0"/>
      <w:marBottom w:val="0"/>
      <w:divBdr>
        <w:top w:val="none" w:sz="0" w:space="0" w:color="auto"/>
        <w:left w:val="none" w:sz="0" w:space="0" w:color="auto"/>
        <w:bottom w:val="none" w:sz="0" w:space="0" w:color="auto"/>
        <w:right w:val="none" w:sz="0" w:space="0" w:color="auto"/>
      </w:divBdr>
    </w:div>
    <w:div w:id="1029642849">
      <w:bodyDiv w:val="1"/>
      <w:marLeft w:val="0"/>
      <w:marRight w:val="0"/>
      <w:marTop w:val="0"/>
      <w:marBottom w:val="0"/>
      <w:divBdr>
        <w:top w:val="none" w:sz="0" w:space="0" w:color="auto"/>
        <w:left w:val="none" w:sz="0" w:space="0" w:color="auto"/>
        <w:bottom w:val="none" w:sz="0" w:space="0" w:color="auto"/>
        <w:right w:val="none" w:sz="0" w:space="0" w:color="auto"/>
      </w:divBdr>
      <w:divsChild>
        <w:div w:id="377971917">
          <w:marLeft w:val="0"/>
          <w:marRight w:val="0"/>
          <w:marTop w:val="0"/>
          <w:marBottom w:val="0"/>
          <w:divBdr>
            <w:top w:val="none" w:sz="0" w:space="0" w:color="auto"/>
            <w:left w:val="none" w:sz="0" w:space="0" w:color="auto"/>
            <w:bottom w:val="none" w:sz="0" w:space="0" w:color="auto"/>
            <w:right w:val="none" w:sz="0" w:space="0" w:color="auto"/>
          </w:divBdr>
          <w:divsChild>
            <w:div w:id="1756702980">
              <w:marLeft w:val="0"/>
              <w:marRight w:val="0"/>
              <w:marTop w:val="0"/>
              <w:marBottom w:val="0"/>
              <w:divBdr>
                <w:top w:val="none" w:sz="0" w:space="0" w:color="auto"/>
                <w:left w:val="none" w:sz="0" w:space="0" w:color="auto"/>
                <w:bottom w:val="none" w:sz="0" w:space="0" w:color="auto"/>
                <w:right w:val="none" w:sz="0" w:space="0" w:color="auto"/>
              </w:divBdr>
              <w:divsChild>
                <w:div w:id="106891134">
                  <w:marLeft w:val="0"/>
                  <w:marRight w:val="0"/>
                  <w:marTop w:val="0"/>
                  <w:marBottom w:val="0"/>
                  <w:divBdr>
                    <w:top w:val="none" w:sz="0" w:space="0" w:color="auto"/>
                    <w:left w:val="none" w:sz="0" w:space="0" w:color="auto"/>
                    <w:bottom w:val="none" w:sz="0" w:space="0" w:color="auto"/>
                    <w:right w:val="none" w:sz="0" w:space="0" w:color="auto"/>
                  </w:divBdr>
                  <w:divsChild>
                    <w:div w:id="485321138">
                      <w:marLeft w:val="0"/>
                      <w:marRight w:val="0"/>
                      <w:marTop w:val="0"/>
                      <w:marBottom w:val="0"/>
                      <w:divBdr>
                        <w:top w:val="none" w:sz="0" w:space="0" w:color="auto"/>
                        <w:left w:val="none" w:sz="0" w:space="0" w:color="auto"/>
                        <w:bottom w:val="none" w:sz="0" w:space="0" w:color="auto"/>
                        <w:right w:val="none" w:sz="0" w:space="0" w:color="auto"/>
                      </w:divBdr>
                      <w:divsChild>
                        <w:div w:id="270747724">
                          <w:marLeft w:val="0"/>
                          <w:marRight w:val="0"/>
                          <w:marTop w:val="0"/>
                          <w:marBottom w:val="0"/>
                          <w:divBdr>
                            <w:top w:val="none" w:sz="0" w:space="0" w:color="auto"/>
                            <w:left w:val="none" w:sz="0" w:space="0" w:color="auto"/>
                            <w:bottom w:val="none" w:sz="0" w:space="0" w:color="auto"/>
                            <w:right w:val="none" w:sz="0" w:space="0" w:color="auto"/>
                          </w:divBdr>
                          <w:divsChild>
                            <w:div w:id="183468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4715130">
      <w:bodyDiv w:val="1"/>
      <w:marLeft w:val="0"/>
      <w:marRight w:val="0"/>
      <w:marTop w:val="0"/>
      <w:marBottom w:val="0"/>
      <w:divBdr>
        <w:top w:val="none" w:sz="0" w:space="0" w:color="auto"/>
        <w:left w:val="none" w:sz="0" w:space="0" w:color="auto"/>
        <w:bottom w:val="none" w:sz="0" w:space="0" w:color="auto"/>
        <w:right w:val="none" w:sz="0" w:space="0" w:color="auto"/>
      </w:divBdr>
    </w:div>
    <w:div w:id="1077173417">
      <w:bodyDiv w:val="1"/>
      <w:marLeft w:val="0"/>
      <w:marRight w:val="0"/>
      <w:marTop w:val="0"/>
      <w:marBottom w:val="0"/>
      <w:divBdr>
        <w:top w:val="none" w:sz="0" w:space="0" w:color="auto"/>
        <w:left w:val="none" w:sz="0" w:space="0" w:color="auto"/>
        <w:bottom w:val="none" w:sz="0" w:space="0" w:color="auto"/>
        <w:right w:val="none" w:sz="0" w:space="0" w:color="auto"/>
      </w:divBdr>
    </w:div>
    <w:div w:id="1176724333">
      <w:bodyDiv w:val="1"/>
      <w:marLeft w:val="0"/>
      <w:marRight w:val="0"/>
      <w:marTop w:val="0"/>
      <w:marBottom w:val="0"/>
      <w:divBdr>
        <w:top w:val="none" w:sz="0" w:space="0" w:color="auto"/>
        <w:left w:val="none" w:sz="0" w:space="0" w:color="auto"/>
        <w:bottom w:val="none" w:sz="0" w:space="0" w:color="auto"/>
        <w:right w:val="none" w:sz="0" w:space="0" w:color="auto"/>
      </w:divBdr>
    </w:div>
    <w:div w:id="1194490979">
      <w:bodyDiv w:val="1"/>
      <w:marLeft w:val="0"/>
      <w:marRight w:val="0"/>
      <w:marTop w:val="0"/>
      <w:marBottom w:val="0"/>
      <w:divBdr>
        <w:top w:val="none" w:sz="0" w:space="0" w:color="auto"/>
        <w:left w:val="none" w:sz="0" w:space="0" w:color="auto"/>
        <w:bottom w:val="none" w:sz="0" w:space="0" w:color="auto"/>
        <w:right w:val="none" w:sz="0" w:space="0" w:color="auto"/>
      </w:divBdr>
    </w:div>
    <w:div w:id="1329746122">
      <w:bodyDiv w:val="1"/>
      <w:marLeft w:val="0"/>
      <w:marRight w:val="0"/>
      <w:marTop w:val="0"/>
      <w:marBottom w:val="0"/>
      <w:divBdr>
        <w:top w:val="none" w:sz="0" w:space="0" w:color="auto"/>
        <w:left w:val="none" w:sz="0" w:space="0" w:color="auto"/>
        <w:bottom w:val="none" w:sz="0" w:space="0" w:color="auto"/>
        <w:right w:val="none" w:sz="0" w:space="0" w:color="auto"/>
      </w:divBdr>
      <w:divsChild>
        <w:div w:id="1548492338">
          <w:marLeft w:val="0"/>
          <w:marRight w:val="0"/>
          <w:marTop w:val="0"/>
          <w:marBottom w:val="0"/>
          <w:divBdr>
            <w:top w:val="none" w:sz="0" w:space="0" w:color="auto"/>
            <w:left w:val="none" w:sz="0" w:space="0" w:color="auto"/>
            <w:bottom w:val="none" w:sz="0" w:space="0" w:color="auto"/>
            <w:right w:val="none" w:sz="0" w:space="0" w:color="auto"/>
          </w:divBdr>
          <w:divsChild>
            <w:div w:id="22635561">
              <w:marLeft w:val="0"/>
              <w:marRight w:val="0"/>
              <w:marTop w:val="0"/>
              <w:marBottom w:val="0"/>
              <w:divBdr>
                <w:top w:val="none" w:sz="0" w:space="0" w:color="auto"/>
                <w:left w:val="none" w:sz="0" w:space="0" w:color="auto"/>
                <w:bottom w:val="none" w:sz="0" w:space="0" w:color="auto"/>
                <w:right w:val="none" w:sz="0" w:space="0" w:color="auto"/>
              </w:divBdr>
            </w:div>
            <w:div w:id="106893266">
              <w:marLeft w:val="0"/>
              <w:marRight w:val="0"/>
              <w:marTop w:val="0"/>
              <w:marBottom w:val="0"/>
              <w:divBdr>
                <w:top w:val="none" w:sz="0" w:space="0" w:color="auto"/>
                <w:left w:val="none" w:sz="0" w:space="0" w:color="auto"/>
                <w:bottom w:val="none" w:sz="0" w:space="0" w:color="auto"/>
                <w:right w:val="none" w:sz="0" w:space="0" w:color="auto"/>
              </w:divBdr>
            </w:div>
            <w:div w:id="304091977">
              <w:marLeft w:val="0"/>
              <w:marRight w:val="0"/>
              <w:marTop w:val="0"/>
              <w:marBottom w:val="0"/>
              <w:divBdr>
                <w:top w:val="none" w:sz="0" w:space="0" w:color="auto"/>
                <w:left w:val="none" w:sz="0" w:space="0" w:color="auto"/>
                <w:bottom w:val="none" w:sz="0" w:space="0" w:color="auto"/>
                <w:right w:val="none" w:sz="0" w:space="0" w:color="auto"/>
              </w:divBdr>
            </w:div>
            <w:div w:id="378087525">
              <w:marLeft w:val="0"/>
              <w:marRight w:val="0"/>
              <w:marTop w:val="0"/>
              <w:marBottom w:val="0"/>
              <w:divBdr>
                <w:top w:val="none" w:sz="0" w:space="0" w:color="auto"/>
                <w:left w:val="none" w:sz="0" w:space="0" w:color="auto"/>
                <w:bottom w:val="none" w:sz="0" w:space="0" w:color="auto"/>
                <w:right w:val="none" w:sz="0" w:space="0" w:color="auto"/>
              </w:divBdr>
            </w:div>
            <w:div w:id="492718794">
              <w:marLeft w:val="0"/>
              <w:marRight w:val="0"/>
              <w:marTop w:val="0"/>
              <w:marBottom w:val="0"/>
              <w:divBdr>
                <w:top w:val="none" w:sz="0" w:space="0" w:color="auto"/>
                <w:left w:val="none" w:sz="0" w:space="0" w:color="auto"/>
                <w:bottom w:val="none" w:sz="0" w:space="0" w:color="auto"/>
                <w:right w:val="none" w:sz="0" w:space="0" w:color="auto"/>
              </w:divBdr>
            </w:div>
            <w:div w:id="655229844">
              <w:marLeft w:val="0"/>
              <w:marRight w:val="0"/>
              <w:marTop w:val="0"/>
              <w:marBottom w:val="0"/>
              <w:divBdr>
                <w:top w:val="none" w:sz="0" w:space="0" w:color="auto"/>
                <w:left w:val="none" w:sz="0" w:space="0" w:color="auto"/>
                <w:bottom w:val="none" w:sz="0" w:space="0" w:color="auto"/>
                <w:right w:val="none" w:sz="0" w:space="0" w:color="auto"/>
              </w:divBdr>
            </w:div>
            <w:div w:id="691415205">
              <w:marLeft w:val="0"/>
              <w:marRight w:val="0"/>
              <w:marTop w:val="0"/>
              <w:marBottom w:val="0"/>
              <w:divBdr>
                <w:top w:val="none" w:sz="0" w:space="0" w:color="auto"/>
                <w:left w:val="none" w:sz="0" w:space="0" w:color="auto"/>
                <w:bottom w:val="none" w:sz="0" w:space="0" w:color="auto"/>
                <w:right w:val="none" w:sz="0" w:space="0" w:color="auto"/>
              </w:divBdr>
            </w:div>
            <w:div w:id="1150446263">
              <w:marLeft w:val="0"/>
              <w:marRight w:val="0"/>
              <w:marTop w:val="0"/>
              <w:marBottom w:val="0"/>
              <w:divBdr>
                <w:top w:val="none" w:sz="0" w:space="0" w:color="auto"/>
                <w:left w:val="none" w:sz="0" w:space="0" w:color="auto"/>
                <w:bottom w:val="none" w:sz="0" w:space="0" w:color="auto"/>
                <w:right w:val="none" w:sz="0" w:space="0" w:color="auto"/>
              </w:divBdr>
            </w:div>
            <w:div w:id="1210068492">
              <w:marLeft w:val="0"/>
              <w:marRight w:val="0"/>
              <w:marTop w:val="0"/>
              <w:marBottom w:val="0"/>
              <w:divBdr>
                <w:top w:val="none" w:sz="0" w:space="0" w:color="auto"/>
                <w:left w:val="none" w:sz="0" w:space="0" w:color="auto"/>
                <w:bottom w:val="none" w:sz="0" w:space="0" w:color="auto"/>
                <w:right w:val="none" w:sz="0" w:space="0" w:color="auto"/>
              </w:divBdr>
            </w:div>
            <w:div w:id="1319308931">
              <w:marLeft w:val="0"/>
              <w:marRight w:val="0"/>
              <w:marTop w:val="0"/>
              <w:marBottom w:val="0"/>
              <w:divBdr>
                <w:top w:val="none" w:sz="0" w:space="0" w:color="auto"/>
                <w:left w:val="none" w:sz="0" w:space="0" w:color="auto"/>
                <w:bottom w:val="none" w:sz="0" w:space="0" w:color="auto"/>
                <w:right w:val="none" w:sz="0" w:space="0" w:color="auto"/>
              </w:divBdr>
            </w:div>
            <w:div w:id="1428699059">
              <w:marLeft w:val="0"/>
              <w:marRight w:val="0"/>
              <w:marTop w:val="0"/>
              <w:marBottom w:val="0"/>
              <w:divBdr>
                <w:top w:val="none" w:sz="0" w:space="0" w:color="auto"/>
                <w:left w:val="none" w:sz="0" w:space="0" w:color="auto"/>
                <w:bottom w:val="none" w:sz="0" w:space="0" w:color="auto"/>
                <w:right w:val="none" w:sz="0" w:space="0" w:color="auto"/>
              </w:divBdr>
            </w:div>
            <w:div w:id="1491753888">
              <w:marLeft w:val="0"/>
              <w:marRight w:val="0"/>
              <w:marTop w:val="0"/>
              <w:marBottom w:val="0"/>
              <w:divBdr>
                <w:top w:val="none" w:sz="0" w:space="0" w:color="auto"/>
                <w:left w:val="none" w:sz="0" w:space="0" w:color="auto"/>
                <w:bottom w:val="none" w:sz="0" w:space="0" w:color="auto"/>
                <w:right w:val="none" w:sz="0" w:space="0" w:color="auto"/>
              </w:divBdr>
            </w:div>
            <w:div w:id="1839731047">
              <w:marLeft w:val="0"/>
              <w:marRight w:val="0"/>
              <w:marTop w:val="0"/>
              <w:marBottom w:val="0"/>
              <w:divBdr>
                <w:top w:val="none" w:sz="0" w:space="0" w:color="auto"/>
                <w:left w:val="none" w:sz="0" w:space="0" w:color="auto"/>
                <w:bottom w:val="none" w:sz="0" w:space="0" w:color="auto"/>
                <w:right w:val="none" w:sz="0" w:space="0" w:color="auto"/>
              </w:divBdr>
            </w:div>
            <w:div w:id="2031569195">
              <w:marLeft w:val="0"/>
              <w:marRight w:val="0"/>
              <w:marTop w:val="0"/>
              <w:marBottom w:val="0"/>
              <w:divBdr>
                <w:top w:val="none" w:sz="0" w:space="0" w:color="auto"/>
                <w:left w:val="none" w:sz="0" w:space="0" w:color="auto"/>
                <w:bottom w:val="none" w:sz="0" w:space="0" w:color="auto"/>
                <w:right w:val="none" w:sz="0" w:space="0" w:color="auto"/>
              </w:divBdr>
            </w:div>
          </w:divsChild>
        </w:div>
        <w:div w:id="2031296952">
          <w:marLeft w:val="0"/>
          <w:marRight w:val="0"/>
          <w:marTop w:val="0"/>
          <w:marBottom w:val="0"/>
          <w:divBdr>
            <w:top w:val="none" w:sz="0" w:space="0" w:color="auto"/>
            <w:left w:val="none" w:sz="0" w:space="0" w:color="auto"/>
            <w:bottom w:val="none" w:sz="0" w:space="0" w:color="auto"/>
            <w:right w:val="none" w:sz="0" w:space="0" w:color="auto"/>
          </w:divBdr>
          <w:divsChild>
            <w:div w:id="89227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230490">
      <w:bodyDiv w:val="1"/>
      <w:marLeft w:val="0"/>
      <w:marRight w:val="0"/>
      <w:marTop w:val="0"/>
      <w:marBottom w:val="0"/>
      <w:divBdr>
        <w:top w:val="none" w:sz="0" w:space="0" w:color="auto"/>
        <w:left w:val="none" w:sz="0" w:space="0" w:color="auto"/>
        <w:bottom w:val="none" w:sz="0" w:space="0" w:color="auto"/>
        <w:right w:val="none" w:sz="0" w:space="0" w:color="auto"/>
      </w:divBdr>
    </w:div>
    <w:div w:id="1367438937">
      <w:bodyDiv w:val="1"/>
      <w:marLeft w:val="0"/>
      <w:marRight w:val="0"/>
      <w:marTop w:val="0"/>
      <w:marBottom w:val="0"/>
      <w:divBdr>
        <w:top w:val="none" w:sz="0" w:space="0" w:color="auto"/>
        <w:left w:val="none" w:sz="0" w:space="0" w:color="auto"/>
        <w:bottom w:val="none" w:sz="0" w:space="0" w:color="auto"/>
        <w:right w:val="none" w:sz="0" w:space="0" w:color="auto"/>
      </w:divBdr>
    </w:div>
    <w:div w:id="1407916519">
      <w:bodyDiv w:val="1"/>
      <w:marLeft w:val="0"/>
      <w:marRight w:val="0"/>
      <w:marTop w:val="0"/>
      <w:marBottom w:val="0"/>
      <w:divBdr>
        <w:top w:val="none" w:sz="0" w:space="0" w:color="auto"/>
        <w:left w:val="none" w:sz="0" w:space="0" w:color="auto"/>
        <w:bottom w:val="none" w:sz="0" w:space="0" w:color="auto"/>
        <w:right w:val="none" w:sz="0" w:space="0" w:color="auto"/>
      </w:divBdr>
    </w:div>
    <w:div w:id="1434090359">
      <w:bodyDiv w:val="1"/>
      <w:marLeft w:val="0"/>
      <w:marRight w:val="0"/>
      <w:marTop w:val="0"/>
      <w:marBottom w:val="0"/>
      <w:divBdr>
        <w:top w:val="none" w:sz="0" w:space="0" w:color="auto"/>
        <w:left w:val="none" w:sz="0" w:space="0" w:color="auto"/>
        <w:bottom w:val="none" w:sz="0" w:space="0" w:color="auto"/>
        <w:right w:val="none" w:sz="0" w:space="0" w:color="auto"/>
      </w:divBdr>
    </w:div>
    <w:div w:id="1500002957">
      <w:bodyDiv w:val="1"/>
      <w:marLeft w:val="0"/>
      <w:marRight w:val="0"/>
      <w:marTop w:val="0"/>
      <w:marBottom w:val="0"/>
      <w:divBdr>
        <w:top w:val="none" w:sz="0" w:space="0" w:color="auto"/>
        <w:left w:val="none" w:sz="0" w:space="0" w:color="auto"/>
        <w:bottom w:val="none" w:sz="0" w:space="0" w:color="auto"/>
        <w:right w:val="none" w:sz="0" w:space="0" w:color="auto"/>
      </w:divBdr>
    </w:div>
    <w:div w:id="1504321387">
      <w:bodyDiv w:val="1"/>
      <w:marLeft w:val="0"/>
      <w:marRight w:val="0"/>
      <w:marTop w:val="0"/>
      <w:marBottom w:val="0"/>
      <w:divBdr>
        <w:top w:val="none" w:sz="0" w:space="0" w:color="auto"/>
        <w:left w:val="none" w:sz="0" w:space="0" w:color="auto"/>
        <w:bottom w:val="none" w:sz="0" w:space="0" w:color="auto"/>
        <w:right w:val="none" w:sz="0" w:space="0" w:color="auto"/>
      </w:divBdr>
    </w:div>
    <w:div w:id="1516842468">
      <w:bodyDiv w:val="1"/>
      <w:marLeft w:val="0"/>
      <w:marRight w:val="0"/>
      <w:marTop w:val="0"/>
      <w:marBottom w:val="0"/>
      <w:divBdr>
        <w:top w:val="none" w:sz="0" w:space="0" w:color="auto"/>
        <w:left w:val="none" w:sz="0" w:space="0" w:color="auto"/>
        <w:bottom w:val="none" w:sz="0" w:space="0" w:color="auto"/>
        <w:right w:val="none" w:sz="0" w:space="0" w:color="auto"/>
      </w:divBdr>
    </w:div>
    <w:div w:id="1529877974">
      <w:bodyDiv w:val="1"/>
      <w:marLeft w:val="0"/>
      <w:marRight w:val="0"/>
      <w:marTop w:val="0"/>
      <w:marBottom w:val="0"/>
      <w:divBdr>
        <w:top w:val="none" w:sz="0" w:space="0" w:color="auto"/>
        <w:left w:val="none" w:sz="0" w:space="0" w:color="auto"/>
        <w:bottom w:val="none" w:sz="0" w:space="0" w:color="auto"/>
        <w:right w:val="none" w:sz="0" w:space="0" w:color="auto"/>
      </w:divBdr>
    </w:div>
    <w:div w:id="1981373982">
      <w:bodyDiv w:val="1"/>
      <w:marLeft w:val="0"/>
      <w:marRight w:val="0"/>
      <w:marTop w:val="0"/>
      <w:marBottom w:val="0"/>
      <w:divBdr>
        <w:top w:val="none" w:sz="0" w:space="0" w:color="auto"/>
        <w:left w:val="none" w:sz="0" w:space="0" w:color="auto"/>
        <w:bottom w:val="none" w:sz="0" w:space="0" w:color="auto"/>
        <w:right w:val="none" w:sz="0" w:space="0" w:color="auto"/>
      </w:divBdr>
    </w:div>
    <w:div w:id="2037582426">
      <w:bodyDiv w:val="1"/>
      <w:marLeft w:val="0"/>
      <w:marRight w:val="0"/>
      <w:marTop w:val="0"/>
      <w:marBottom w:val="0"/>
      <w:divBdr>
        <w:top w:val="none" w:sz="0" w:space="0" w:color="auto"/>
        <w:left w:val="none" w:sz="0" w:space="0" w:color="auto"/>
        <w:bottom w:val="none" w:sz="0" w:space="0" w:color="auto"/>
        <w:right w:val="none" w:sz="0" w:space="0" w:color="auto"/>
      </w:divBdr>
    </w:div>
    <w:div w:id="2068915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harlie.mckenna@holex.org.uk"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harlie.mckenna@holex.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e93c9f8-01a4-4281-8623-00ed143f44f1">
      <Terms xmlns="http://schemas.microsoft.com/office/infopath/2007/PartnerControls"/>
    </lcf76f155ced4ddcb4097134ff3c332f>
    <TaxCatchAll xmlns="f66b04ba-71ed-4976-bba1-51d62a3ae707" xsi:nil="true"/>
    <Foldercontent xmlns="be93c9f8-01a4-4281-8623-00ed143f44f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9DF9F6B3D1674D8D0A8A73B6C69EB5" ma:contentTypeVersion="15" ma:contentTypeDescription="Create a new document." ma:contentTypeScope="" ma:versionID="233b2f3ec4572aed1b24b34655f71591">
  <xsd:schema xmlns:xsd="http://www.w3.org/2001/XMLSchema" xmlns:xs="http://www.w3.org/2001/XMLSchema" xmlns:p="http://schemas.microsoft.com/office/2006/metadata/properties" xmlns:ns2="be93c9f8-01a4-4281-8623-00ed143f44f1" xmlns:ns3="f66b04ba-71ed-4976-bba1-51d62a3ae707" targetNamespace="http://schemas.microsoft.com/office/2006/metadata/properties" ma:root="true" ma:fieldsID="de7cbf16d8076a9faf9124bf39084010" ns2:_="" ns3:_="">
    <xsd:import namespace="be93c9f8-01a4-4281-8623-00ed143f44f1"/>
    <xsd:import namespace="f66b04ba-71ed-4976-bba1-51d62a3ae7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Foldercontent"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93c9f8-01a4-4281-8623-00ed143f44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78533bc-ddf1-4e7a-a861-9efd87817fe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Foldercontent" ma:index="21" nillable="true" ma:displayName="File/Folder Comment" ma:format="Dropdown" ma:internalName="Foldercontent">
      <xsd:simpleType>
        <xsd:restriction base="dms:Text">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6b04ba-71ed-4976-bba1-51d62a3ae70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641933f-1482-4b96-99a5-f13a1c5acd8d}" ma:internalName="TaxCatchAll" ma:showField="CatchAllData" ma:web="f66b04ba-71ed-4976-bba1-51d62a3ae70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18FD58-803A-42BC-8BF7-FEC924964BC6}">
  <ds:schemaRefs>
    <ds:schemaRef ds:uri="http://schemas.openxmlformats.org/officeDocument/2006/bibliography"/>
  </ds:schemaRefs>
</ds:datastoreItem>
</file>

<file path=customXml/itemProps2.xml><?xml version="1.0" encoding="utf-8"?>
<ds:datastoreItem xmlns:ds="http://schemas.openxmlformats.org/officeDocument/2006/customXml" ds:itemID="{608473A5-E61C-4C7D-82E1-AEA5A868D2C0}">
  <ds:schemaRefs>
    <ds:schemaRef ds:uri="f66b04ba-71ed-4976-bba1-51d62a3ae707"/>
    <ds:schemaRef ds:uri="http://schemas.microsoft.com/office/2006/documentManagement/types"/>
    <ds:schemaRef ds:uri="http://www.w3.org/XML/1998/namespace"/>
    <ds:schemaRef ds:uri="http://schemas.microsoft.com/office/infopath/2007/PartnerControls"/>
    <ds:schemaRef ds:uri="be93c9f8-01a4-4281-8623-00ed143f44f1"/>
    <ds:schemaRef ds:uri="http://schemas.microsoft.com/office/2006/metadata/properties"/>
    <ds:schemaRef ds:uri="http://purl.org/dc/elements/1.1/"/>
    <ds:schemaRef ds:uri="http://purl.org/dc/term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9429A959-5DD3-4242-9A59-5410B02392C0}">
  <ds:schemaRefs>
    <ds:schemaRef ds:uri="http://schemas.microsoft.com/sharepoint/v3/contenttype/forms"/>
  </ds:schemaRefs>
</ds:datastoreItem>
</file>

<file path=customXml/itemProps4.xml><?xml version="1.0" encoding="utf-8"?>
<ds:datastoreItem xmlns:ds="http://schemas.openxmlformats.org/officeDocument/2006/customXml" ds:itemID="{A837993B-544C-4B8E-8518-665377261C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93c9f8-01a4-4281-8623-00ed143f44f1"/>
    <ds:schemaRef ds:uri="f66b04ba-71ed-4976-bba1-51d62a3ae7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2287</Words>
  <Characters>13040</Characters>
  <Application>Microsoft Office Word</Application>
  <DocSecurity>0</DocSecurity>
  <Lines>108</Lines>
  <Paragraphs>30</Paragraphs>
  <ScaleCrop>false</ScaleCrop>
  <Company/>
  <LinksUpToDate>false</LinksUpToDate>
  <CharactersWithSpaces>15297</CharactersWithSpaces>
  <SharedDoc>false</SharedDoc>
  <HLinks>
    <vt:vector size="6" baseType="variant">
      <vt:variant>
        <vt:i4>6357063</vt:i4>
      </vt:variant>
      <vt:variant>
        <vt:i4>0</vt:i4>
      </vt:variant>
      <vt:variant>
        <vt:i4>0</vt:i4>
      </vt:variant>
      <vt:variant>
        <vt:i4>5</vt:i4>
      </vt:variant>
      <vt:variant>
        <vt:lpwstr>mailto:charlie.mckenna@holex.org.uk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McDonald</dc:creator>
  <cp:keywords/>
  <dc:description/>
  <cp:lastModifiedBy>Charlie McKenna</cp:lastModifiedBy>
  <cp:revision>3</cp:revision>
  <dcterms:created xsi:type="dcterms:W3CDTF">2024-09-23T08:53:00Z</dcterms:created>
  <dcterms:modified xsi:type="dcterms:W3CDTF">2024-09-23T08:53:00Z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0x010100E29DF9F6B3D1674D8D0A8A73B6C69EB5</vt:lpwstr>
  </property>
  <property fmtid="{D5CDD505-2E9C-101B-9397-08002B2CF9AE}" pid="3" name="MediaServiceImageTags">
    <vt:lpwstr/>
  </property>
</Properties>
</file>